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96C" w:rsidRDefault="00BF79FB" w:rsidP="0055396C">
      <w:pPr>
        <w:jc w:val="right"/>
        <w:rPr>
          <w:sz w:val="24"/>
          <w:szCs w:val="24"/>
        </w:rPr>
      </w:pPr>
      <w:r>
        <w:rPr>
          <w:noProof/>
          <w:lang w:eastAsia="de-AT"/>
        </w:rPr>
        <w:drawing>
          <wp:inline distT="0" distB="0" distL="0" distR="0" wp14:anchorId="6FE1B840" wp14:editId="41665F1E">
            <wp:extent cx="1096028" cy="616049"/>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k.logo.cmyk.35-100-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7920" cy="617112"/>
                    </a:xfrm>
                    <a:prstGeom prst="rect">
                      <a:avLst/>
                    </a:prstGeom>
                  </pic:spPr>
                </pic:pic>
              </a:graphicData>
            </a:graphic>
          </wp:inline>
        </w:drawing>
      </w:r>
    </w:p>
    <w:p w:rsidR="00BF79FB" w:rsidRPr="0055396C" w:rsidRDefault="001B59E2" w:rsidP="0055396C">
      <w:r>
        <w:rPr>
          <w:sz w:val="24"/>
          <w:szCs w:val="24"/>
        </w:rPr>
        <w:t xml:space="preserve">PRESSEINFORMATION </w:t>
      </w:r>
      <w:r w:rsidR="00B46D6D">
        <w:rPr>
          <w:sz w:val="24"/>
          <w:szCs w:val="24"/>
        </w:rPr>
        <w:t>/ 10. April 2015</w:t>
      </w:r>
      <w:bookmarkStart w:id="0" w:name="_GoBack"/>
      <w:bookmarkEnd w:id="0"/>
    </w:p>
    <w:p w:rsidR="00BF79FB" w:rsidRPr="0055396C" w:rsidRDefault="0055396C" w:rsidP="00BF79FB">
      <w:pPr>
        <w:rPr>
          <w:sz w:val="24"/>
          <w:szCs w:val="24"/>
          <w:u w:val="single"/>
        </w:rPr>
      </w:pPr>
      <w:r>
        <w:rPr>
          <w:sz w:val="24"/>
          <w:szCs w:val="24"/>
          <w:u w:val="single"/>
        </w:rPr>
        <w:t xml:space="preserve">WILFRIED STEINER: </w:t>
      </w:r>
      <w:r w:rsidR="00BF79FB" w:rsidRPr="0055396C">
        <w:rPr>
          <w:sz w:val="24"/>
          <w:szCs w:val="24"/>
          <w:u w:val="single"/>
        </w:rPr>
        <w:t>TRIPTYCHON DER KÜNSTE – OÖ PREMIERE</w:t>
      </w:r>
      <w:r w:rsidR="005E6A2A" w:rsidRPr="0055396C">
        <w:rPr>
          <w:sz w:val="24"/>
          <w:szCs w:val="24"/>
          <w:u w:val="single"/>
        </w:rPr>
        <w:t xml:space="preserve"> / 23.März / 20.00</w:t>
      </w:r>
      <w:r>
        <w:rPr>
          <w:sz w:val="24"/>
          <w:szCs w:val="24"/>
          <w:u w:val="single"/>
        </w:rPr>
        <w:t xml:space="preserve"> / CENTRAL</w:t>
      </w:r>
    </w:p>
    <w:p w:rsidR="00347DE9" w:rsidRPr="00347DE9" w:rsidRDefault="00347DE9" w:rsidP="00347DE9">
      <w:pPr>
        <w:pStyle w:val="berschrift5"/>
        <w:shd w:val="clear" w:color="auto" w:fill="FFFFFF"/>
        <w:spacing w:before="150" w:beforeAutospacing="0" w:after="0" w:afterAutospacing="0"/>
        <w:rPr>
          <w:rFonts w:ascii="Calibri" w:hAnsi="Calibri" w:cs="Arial"/>
          <w:b w:val="0"/>
          <w:bCs w:val="0"/>
          <w:color w:val="333333"/>
          <w:sz w:val="22"/>
          <w:szCs w:val="22"/>
        </w:rPr>
      </w:pPr>
      <w:r w:rsidRPr="00347DE9">
        <w:rPr>
          <w:rFonts w:ascii="Calibri" w:hAnsi="Calibri" w:cs="Arial"/>
          <w:b w:val="0"/>
          <w:color w:val="333333"/>
          <w:sz w:val="22"/>
          <w:szCs w:val="22"/>
        </w:rPr>
        <w:t>Kirstin Schwab</w:t>
      </w:r>
      <w:r w:rsidRPr="00347DE9">
        <w:rPr>
          <w:rFonts w:ascii="Calibri" w:hAnsi="Calibri" w:cs="Arial"/>
          <w:b w:val="0"/>
          <w:bCs w:val="0"/>
          <w:color w:val="333333"/>
          <w:sz w:val="22"/>
          <w:szCs w:val="22"/>
        </w:rPr>
        <w:t xml:space="preserve"> / </w:t>
      </w:r>
      <w:r w:rsidRPr="00347DE9">
        <w:rPr>
          <w:rFonts w:ascii="Calibri" w:hAnsi="Calibri" w:cs="Arial"/>
          <w:b w:val="0"/>
          <w:color w:val="333333"/>
          <w:sz w:val="22"/>
          <w:szCs w:val="22"/>
        </w:rPr>
        <w:t>Horst Schily</w:t>
      </w:r>
      <w:r w:rsidRPr="00347DE9">
        <w:rPr>
          <w:rFonts w:ascii="Calibri" w:hAnsi="Calibri" w:cs="Arial"/>
          <w:b w:val="0"/>
          <w:bCs w:val="0"/>
          <w:color w:val="333333"/>
          <w:sz w:val="22"/>
          <w:szCs w:val="22"/>
        </w:rPr>
        <w:t xml:space="preserve"> / </w:t>
      </w:r>
      <w:r w:rsidRPr="00347DE9">
        <w:rPr>
          <w:rFonts w:ascii="Calibri" w:hAnsi="Calibri" w:cs="Arial"/>
          <w:b w:val="0"/>
          <w:color w:val="333333"/>
          <w:sz w:val="22"/>
          <w:szCs w:val="22"/>
        </w:rPr>
        <w:t xml:space="preserve">Martin </w:t>
      </w:r>
      <w:proofErr w:type="spellStart"/>
      <w:r w:rsidRPr="00347DE9">
        <w:rPr>
          <w:rFonts w:ascii="Calibri" w:hAnsi="Calibri" w:cs="Arial"/>
          <w:b w:val="0"/>
          <w:color w:val="333333"/>
          <w:sz w:val="22"/>
          <w:szCs w:val="22"/>
        </w:rPr>
        <w:t>Schwanda</w:t>
      </w:r>
      <w:proofErr w:type="spellEnd"/>
      <w:r w:rsidRPr="00347DE9">
        <w:rPr>
          <w:rFonts w:ascii="Calibri" w:hAnsi="Calibri" w:cs="Arial"/>
          <w:b w:val="0"/>
          <w:bCs w:val="0"/>
          <w:color w:val="333333"/>
          <w:sz w:val="22"/>
          <w:szCs w:val="22"/>
        </w:rPr>
        <w:t xml:space="preserve"> / </w:t>
      </w:r>
      <w:r w:rsidRPr="00347DE9">
        <w:rPr>
          <w:rFonts w:ascii="Calibri" w:hAnsi="Calibri" w:cs="Arial"/>
          <w:b w:val="0"/>
          <w:color w:val="333333"/>
          <w:sz w:val="22"/>
          <w:szCs w:val="22"/>
        </w:rPr>
        <w:t>Wilfried Steiner</w:t>
      </w:r>
      <w:r w:rsidRPr="00347DE9">
        <w:rPr>
          <w:rFonts w:ascii="Calibri" w:hAnsi="Calibri" w:cs="Arial"/>
          <w:b w:val="0"/>
          <w:bCs w:val="0"/>
          <w:color w:val="333333"/>
          <w:sz w:val="22"/>
          <w:szCs w:val="22"/>
        </w:rPr>
        <w:br/>
        <w:t xml:space="preserve">durch den Abend führt </w:t>
      </w:r>
      <w:r w:rsidRPr="00347DE9">
        <w:rPr>
          <w:rStyle w:val="Fett"/>
          <w:rFonts w:ascii="Calibri" w:hAnsi="Calibri" w:cs="Arial"/>
          <w:bCs/>
          <w:color w:val="333333"/>
          <w:sz w:val="22"/>
          <w:szCs w:val="22"/>
        </w:rPr>
        <w:t xml:space="preserve">Anna Maria </w:t>
      </w:r>
      <w:proofErr w:type="spellStart"/>
      <w:r w:rsidRPr="00347DE9">
        <w:rPr>
          <w:rStyle w:val="Fett"/>
          <w:rFonts w:ascii="Calibri" w:hAnsi="Calibri" w:cs="Arial"/>
          <w:bCs/>
          <w:color w:val="333333"/>
          <w:sz w:val="22"/>
          <w:szCs w:val="22"/>
        </w:rPr>
        <w:t>Krassnigg</w:t>
      </w:r>
      <w:proofErr w:type="spellEnd"/>
    </w:p>
    <w:p w:rsidR="00BF79FB" w:rsidRPr="0055396C" w:rsidRDefault="00BF79FB" w:rsidP="001B59E2">
      <w:pPr>
        <w:pStyle w:val="StandardWeb"/>
        <w:shd w:val="clear" w:color="auto" w:fill="FFFFFF"/>
        <w:spacing w:before="300" w:beforeAutospacing="0" w:after="300" w:afterAutospacing="0" w:line="343" w:lineRule="atLeast"/>
        <w:jc w:val="right"/>
        <w:rPr>
          <w:rFonts w:asciiTheme="minorHAnsi" w:hAnsiTheme="minorHAnsi" w:cs="Arial"/>
          <w:color w:val="333333"/>
          <w:sz w:val="20"/>
          <w:szCs w:val="20"/>
        </w:rPr>
      </w:pPr>
      <w:r w:rsidRPr="0055396C">
        <w:rPr>
          <w:rFonts w:asciiTheme="minorHAnsi" w:hAnsiTheme="minorHAnsi" w:cs="Arial"/>
          <w:color w:val="333333"/>
          <w:sz w:val="20"/>
          <w:szCs w:val="20"/>
        </w:rPr>
        <w:t>Wilfried Steiner hat in den letzten Jahren drei tragikomische, facettenreiche Romane zu den Themen Kunst, Liebe und der unauslöschlichen Sehnsucht nach beidem geschrieben:</w:t>
      </w:r>
      <w:r w:rsidR="005E6A2A" w:rsidRPr="0055396C">
        <w:rPr>
          <w:rFonts w:asciiTheme="minorHAnsi" w:hAnsiTheme="minorHAnsi" w:cs="Arial"/>
          <w:color w:val="333333"/>
          <w:sz w:val="20"/>
          <w:szCs w:val="20"/>
        </w:rPr>
        <w:t xml:space="preserve"> </w:t>
      </w:r>
      <w:r w:rsidR="005E6A2A" w:rsidRPr="0055396C">
        <w:rPr>
          <w:rFonts w:asciiTheme="minorHAnsi" w:hAnsiTheme="minorHAnsi" w:cs="Arial"/>
          <w:color w:val="333333"/>
          <w:sz w:val="20"/>
          <w:szCs w:val="20"/>
          <w:u w:val="single"/>
        </w:rPr>
        <w:t xml:space="preserve">Der Weg nach </w:t>
      </w:r>
      <w:proofErr w:type="spellStart"/>
      <w:r w:rsidR="005E6A2A" w:rsidRPr="0055396C">
        <w:rPr>
          <w:rFonts w:asciiTheme="minorHAnsi" w:hAnsiTheme="minorHAnsi" w:cs="Arial"/>
          <w:color w:val="333333"/>
          <w:sz w:val="20"/>
          <w:szCs w:val="20"/>
          <w:u w:val="single"/>
        </w:rPr>
        <w:t>Xanadu</w:t>
      </w:r>
      <w:proofErr w:type="spellEnd"/>
      <w:r w:rsidRPr="0055396C">
        <w:rPr>
          <w:rFonts w:asciiTheme="minorHAnsi" w:hAnsiTheme="minorHAnsi" w:cs="Arial"/>
          <w:color w:val="333333"/>
          <w:sz w:val="20"/>
          <w:szCs w:val="20"/>
        </w:rPr>
        <w:t xml:space="preserve"> und </w:t>
      </w:r>
      <w:r w:rsidR="005E6A2A" w:rsidRPr="0055396C">
        <w:rPr>
          <w:rFonts w:asciiTheme="minorHAnsi" w:hAnsiTheme="minorHAnsi" w:cs="Arial"/>
          <w:color w:val="333333"/>
          <w:sz w:val="20"/>
          <w:szCs w:val="20"/>
          <w:u w:val="single"/>
        </w:rPr>
        <w:t>Bacons Finsternis</w:t>
      </w:r>
      <w:r w:rsidR="005E6A2A" w:rsidRPr="0055396C">
        <w:rPr>
          <w:rFonts w:asciiTheme="minorHAnsi" w:hAnsiTheme="minorHAnsi" w:cs="Arial"/>
          <w:color w:val="333333"/>
          <w:sz w:val="20"/>
          <w:szCs w:val="20"/>
        </w:rPr>
        <w:t xml:space="preserve">, sowie </w:t>
      </w:r>
      <w:r w:rsidR="005E6A2A" w:rsidRPr="0055396C">
        <w:rPr>
          <w:rFonts w:asciiTheme="minorHAnsi" w:hAnsiTheme="minorHAnsi" w:cs="Arial"/>
          <w:color w:val="333333"/>
          <w:sz w:val="20"/>
          <w:szCs w:val="20"/>
          <w:u w:val="single"/>
        </w:rPr>
        <w:t>Die Anatomie der Träume</w:t>
      </w:r>
      <w:r w:rsidRPr="0055396C">
        <w:rPr>
          <w:rFonts w:asciiTheme="minorHAnsi" w:hAnsiTheme="minorHAnsi" w:cs="Arial"/>
          <w:color w:val="333333"/>
          <w:sz w:val="20"/>
          <w:szCs w:val="20"/>
        </w:rPr>
        <w:t>, der Anfang des Jahres erschienen ist.</w:t>
      </w:r>
      <w:r w:rsidR="001B59E2" w:rsidRPr="001B59E2">
        <w:rPr>
          <w:rFonts w:asciiTheme="minorHAnsi" w:hAnsiTheme="minorHAnsi" w:cs="Arial"/>
          <w:color w:val="333333"/>
          <w:sz w:val="20"/>
          <w:szCs w:val="20"/>
        </w:rPr>
        <w:t xml:space="preserve"> </w:t>
      </w:r>
      <w:r w:rsidR="001B59E2">
        <w:rPr>
          <w:rFonts w:asciiTheme="minorHAnsi" w:hAnsiTheme="minorHAnsi" w:cs="Arial"/>
          <w:color w:val="333333"/>
          <w:sz w:val="20"/>
          <w:szCs w:val="20"/>
        </w:rPr>
        <w:br/>
      </w:r>
      <w:r w:rsidR="001B59E2">
        <w:rPr>
          <w:rFonts w:asciiTheme="minorHAnsi" w:hAnsiTheme="minorHAnsi" w:cs="Arial"/>
          <w:color w:val="333333"/>
        </w:rPr>
        <w:object w:dxaOrig="447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111.05pt" o:ole="">
            <v:imagedata r:id="rId6" o:title=""/>
          </v:shape>
          <o:OLEObject Type="Embed" ProgID="AcroExch.Document.11" ShapeID="_x0000_i1025" DrawAspect="Content" ObjectID="_1491133199" r:id="rId7"/>
        </w:object>
      </w:r>
    </w:p>
    <w:p w:rsidR="0055396C" w:rsidRDefault="00BF79FB" w:rsidP="00BF79FB">
      <w:pPr>
        <w:pStyle w:val="StandardWeb"/>
        <w:shd w:val="clear" w:color="auto" w:fill="FFFFFF"/>
        <w:spacing w:before="300" w:beforeAutospacing="0" w:after="300" w:afterAutospacing="0" w:line="343" w:lineRule="atLeast"/>
        <w:rPr>
          <w:rFonts w:asciiTheme="minorHAnsi" w:hAnsiTheme="minorHAnsi" w:cs="Arial"/>
          <w:color w:val="252525"/>
          <w:sz w:val="22"/>
          <w:szCs w:val="22"/>
          <w:shd w:val="clear" w:color="auto" w:fill="FFFFFF"/>
        </w:rPr>
      </w:pPr>
      <w:r w:rsidRPr="0055396C">
        <w:rPr>
          <w:rFonts w:asciiTheme="minorHAnsi" w:hAnsiTheme="minorHAnsi" w:cs="Arial"/>
          <w:color w:val="333333"/>
          <w:sz w:val="20"/>
          <w:szCs w:val="20"/>
        </w:rPr>
        <w:t xml:space="preserve">Bereits für die Saison 2013/14 (also noch vor dem offiziellen Erscheinen des dritten Romans) verfasste die </w:t>
      </w:r>
      <w:r w:rsidRPr="0055396C">
        <w:rPr>
          <w:rFonts w:asciiTheme="minorHAnsi" w:hAnsiTheme="minorHAnsi" w:cs="Arial"/>
          <w:color w:val="252525"/>
          <w:sz w:val="20"/>
          <w:szCs w:val="20"/>
          <w:shd w:val="clear" w:color="auto" w:fill="FFFFFF"/>
        </w:rPr>
        <w:t xml:space="preserve">Regisseurin, Schauspielerin, Autorin und Theaterleiterin </w:t>
      </w:r>
      <w:r w:rsidRPr="0055396C">
        <w:rPr>
          <w:rFonts w:asciiTheme="minorHAnsi" w:hAnsiTheme="minorHAnsi" w:cs="Arial"/>
          <w:color w:val="252525"/>
          <w:sz w:val="20"/>
          <w:szCs w:val="20"/>
          <w:u w:val="single"/>
          <w:shd w:val="clear" w:color="auto" w:fill="FFFFFF"/>
        </w:rPr>
        <w:t xml:space="preserve">Anna Maria </w:t>
      </w:r>
      <w:proofErr w:type="spellStart"/>
      <w:r w:rsidRPr="0055396C">
        <w:rPr>
          <w:rFonts w:asciiTheme="minorHAnsi" w:hAnsiTheme="minorHAnsi" w:cs="Arial"/>
          <w:color w:val="252525"/>
          <w:sz w:val="20"/>
          <w:szCs w:val="20"/>
          <w:u w:val="single"/>
          <w:shd w:val="clear" w:color="auto" w:fill="FFFFFF"/>
        </w:rPr>
        <w:t>Krassnigg</w:t>
      </w:r>
      <w:proofErr w:type="spellEnd"/>
      <w:r w:rsidRPr="0055396C">
        <w:rPr>
          <w:rFonts w:asciiTheme="minorHAnsi" w:hAnsiTheme="minorHAnsi" w:cs="Arial"/>
          <w:color w:val="252525"/>
          <w:sz w:val="20"/>
          <w:szCs w:val="20"/>
          <w:shd w:val="clear" w:color="auto" w:fill="FFFFFF"/>
        </w:rPr>
        <w:t xml:space="preserve"> eine szenische Fassung der Trilogie für den </w:t>
      </w:r>
      <w:r w:rsidRPr="0055396C">
        <w:rPr>
          <w:rFonts w:asciiTheme="minorHAnsi" w:hAnsiTheme="minorHAnsi" w:cs="Arial"/>
          <w:color w:val="252525"/>
          <w:sz w:val="20"/>
          <w:szCs w:val="20"/>
          <w:u w:val="single"/>
          <w:shd w:val="clear" w:color="auto" w:fill="FFFFFF"/>
        </w:rPr>
        <w:t>salon5</w:t>
      </w:r>
      <w:r w:rsidRPr="0055396C">
        <w:rPr>
          <w:rFonts w:asciiTheme="minorHAnsi" w:hAnsiTheme="minorHAnsi" w:cs="Arial"/>
          <w:color w:val="252525"/>
          <w:sz w:val="20"/>
          <w:szCs w:val="20"/>
          <w:shd w:val="clear" w:color="auto" w:fill="FFFFFF"/>
        </w:rPr>
        <w:t xml:space="preserve"> (Nestroyhof / Wien).</w:t>
      </w:r>
      <w:r w:rsidRPr="005E6A2A">
        <w:rPr>
          <w:rFonts w:asciiTheme="minorHAnsi" w:hAnsiTheme="minorHAnsi" w:cs="Arial"/>
          <w:color w:val="252525"/>
          <w:sz w:val="22"/>
          <w:szCs w:val="22"/>
          <w:shd w:val="clear" w:color="auto" w:fill="FFFFFF"/>
        </w:rPr>
        <w:t xml:space="preserve"> </w:t>
      </w:r>
    </w:p>
    <w:p w:rsidR="00BF79FB" w:rsidRPr="005E6A2A" w:rsidRDefault="00BF79FB" w:rsidP="00BF79FB">
      <w:pPr>
        <w:pStyle w:val="StandardWeb"/>
        <w:shd w:val="clear" w:color="auto" w:fill="FFFFFF"/>
        <w:spacing w:before="300" w:beforeAutospacing="0" w:after="300" w:afterAutospacing="0" w:line="343" w:lineRule="atLeast"/>
        <w:rPr>
          <w:rFonts w:asciiTheme="minorHAnsi" w:hAnsiTheme="minorHAnsi" w:cs="Arial"/>
          <w:i/>
          <w:color w:val="333333"/>
          <w:sz w:val="20"/>
          <w:szCs w:val="20"/>
        </w:rPr>
      </w:pPr>
      <w:r w:rsidRPr="005E6A2A">
        <w:rPr>
          <w:rFonts w:asciiTheme="minorHAnsi" w:hAnsiTheme="minorHAnsi" w:cs="Arial"/>
          <w:color w:val="333333"/>
          <w:sz w:val="20"/>
          <w:szCs w:val="20"/>
        </w:rPr>
        <w:t>Steiners Werk</w:t>
      </w:r>
      <w:r w:rsidR="00452658" w:rsidRPr="005E6A2A">
        <w:rPr>
          <w:rFonts w:asciiTheme="minorHAnsi" w:hAnsiTheme="minorHAnsi" w:cs="Arial"/>
          <w:color w:val="333333"/>
          <w:sz w:val="20"/>
          <w:szCs w:val="20"/>
        </w:rPr>
        <w:t xml:space="preserve">, so </w:t>
      </w:r>
      <w:proofErr w:type="spellStart"/>
      <w:r w:rsidR="00452658" w:rsidRPr="005E6A2A">
        <w:rPr>
          <w:rFonts w:asciiTheme="minorHAnsi" w:hAnsiTheme="minorHAnsi" w:cs="Arial"/>
          <w:color w:val="333333"/>
          <w:sz w:val="20"/>
          <w:szCs w:val="20"/>
        </w:rPr>
        <w:t>Krassnigg</w:t>
      </w:r>
      <w:proofErr w:type="spellEnd"/>
      <w:r w:rsidR="00452658" w:rsidRPr="005E6A2A">
        <w:rPr>
          <w:rFonts w:asciiTheme="minorHAnsi" w:hAnsiTheme="minorHAnsi" w:cs="Arial"/>
          <w:color w:val="333333"/>
          <w:sz w:val="20"/>
          <w:szCs w:val="20"/>
        </w:rPr>
        <w:t xml:space="preserve">, sei für </w:t>
      </w:r>
      <w:r w:rsidRPr="005E6A2A">
        <w:rPr>
          <w:rFonts w:asciiTheme="minorHAnsi" w:hAnsiTheme="minorHAnsi" w:cs="Arial"/>
          <w:color w:val="333333"/>
          <w:sz w:val="20"/>
          <w:szCs w:val="20"/>
        </w:rPr>
        <w:t>die</w:t>
      </w:r>
      <w:r w:rsidR="00452658" w:rsidRPr="005E6A2A">
        <w:rPr>
          <w:rFonts w:asciiTheme="minorHAnsi" w:hAnsiTheme="minorHAnsi" w:cs="Arial"/>
          <w:color w:val="333333"/>
          <w:sz w:val="20"/>
          <w:szCs w:val="20"/>
        </w:rPr>
        <w:t>se Form der Präsentation</w:t>
      </w:r>
      <w:r w:rsidRPr="005E6A2A">
        <w:rPr>
          <w:rFonts w:asciiTheme="minorHAnsi" w:hAnsiTheme="minorHAnsi" w:cs="Arial"/>
          <w:color w:val="333333"/>
          <w:sz w:val="20"/>
          <w:szCs w:val="20"/>
        </w:rPr>
        <w:t xml:space="preserve"> unter anderem deshalb so ergiebig, weil der Autor in seinen Romanen federleicht mit Persönlichkeiten wie S.T. Coleridge, Francis Bacon, Gustav Mahler, Sigmund Freud, André Breton spielt und gleichzeitig tragikomische Portraits getriebener, eitler, verletzter, allzu menschlicher Zeitgenossen zeichnet. Die Suche nach Radikalität in Leben und Liebe, sowie die lustvollen Verwerfungen im Ringen der Geschlechter umeinander, sind ewige und bei Steiner köstlich zwischen Gegenwart und Vergangenheit, Kunst und Leben irrlichternde Angelegenheiten.</w:t>
      </w:r>
    </w:p>
    <w:p w:rsidR="00BF79FB" w:rsidRPr="00347DE9" w:rsidRDefault="00452658" w:rsidP="00BF79FB">
      <w:pPr>
        <w:pStyle w:val="StandardWeb"/>
        <w:shd w:val="clear" w:color="auto" w:fill="FFFFFF"/>
        <w:spacing w:before="300" w:beforeAutospacing="0" w:after="0" w:afterAutospacing="0" w:line="343" w:lineRule="atLeast"/>
        <w:rPr>
          <w:rStyle w:val="Fett"/>
          <w:rFonts w:ascii="Calibri" w:hAnsi="Calibri" w:cs="Arial"/>
          <w:b w:val="0"/>
          <w:color w:val="333333"/>
          <w:sz w:val="20"/>
          <w:szCs w:val="20"/>
        </w:rPr>
      </w:pPr>
      <w:r w:rsidRPr="00347DE9">
        <w:rPr>
          <w:rStyle w:val="Fett"/>
          <w:rFonts w:ascii="Calibri" w:hAnsi="Calibri" w:cs="Arial"/>
          <w:b w:val="0"/>
          <w:color w:val="333333"/>
          <w:sz w:val="20"/>
          <w:szCs w:val="20"/>
        </w:rPr>
        <w:t>Neben</w:t>
      </w:r>
      <w:r w:rsidR="00BF79FB" w:rsidRPr="00347DE9">
        <w:rPr>
          <w:rStyle w:val="Fett"/>
          <w:rFonts w:ascii="Calibri" w:hAnsi="Calibri" w:cs="Arial"/>
          <w:b w:val="0"/>
          <w:color w:val="333333"/>
          <w:sz w:val="20"/>
          <w:szCs w:val="20"/>
        </w:rPr>
        <w:t xml:space="preserve"> Szenen und Monologe</w:t>
      </w:r>
      <w:r w:rsidRPr="00347DE9">
        <w:rPr>
          <w:rStyle w:val="Fett"/>
          <w:rFonts w:ascii="Calibri" w:hAnsi="Calibri" w:cs="Arial"/>
          <w:b w:val="0"/>
          <w:color w:val="333333"/>
          <w:sz w:val="20"/>
          <w:szCs w:val="20"/>
        </w:rPr>
        <w:t>n</w:t>
      </w:r>
      <w:r w:rsidR="00BF79FB" w:rsidRPr="00347DE9">
        <w:rPr>
          <w:rStyle w:val="Fett"/>
          <w:rFonts w:ascii="Calibri" w:hAnsi="Calibri" w:cs="Arial"/>
          <w:b w:val="0"/>
          <w:color w:val="333333"/>
          <w:sz w:val="20"/>
          <w:szCs w:val="20"/>
        </w:rPr>
        <w:t xml:space="preserve"> aus der Romantrilogie </w:t>
      </w:r>
      <w:r w:rsidRPr="00347DE9">
        <w:rPr>
          <w:rStyle w:val="Fett"/>
          <w:rFonts w:ascii="Calibri" w:hAnsi="Calibri" w:cs="Arial"/>
          <w:b w:val="0"/>
          <w:color w:val="333333"/>
          <w:sz w:val="20"/>
          <w:szCs w:val="20"/>
        </w:rPr>
        <w:t xml:space="preserve">präsentiert salon5 </w:t>
      </w:r>
      <w:r w:rsidR="0055396C" w:rsidRPr="00347DE9">
        <w:rPr>
          <w:rStyle w:val="Fett"/>
          <w:rFonts w:ascii="Calibri" w:hAnsi="Calibri" w:cs="Arial"/>
          <w:b w:val="0"/>
          <w:color w:val="333333"/>
          <w:sz w:val="20"/>
          <w:szCs w:val="20"/>
        </w:rPr>
        <w:t xml:space="preserve">in Linz </w:t>
      </w:r>
      <w:r w:rsidRPr="00347DE9">
        <w:rPr>
          <w:rStyle w:val="Fett"/>
          <w:rFonts w:ascii="Calibri" w:hAnsi="Calibri" w:cs="Arial"/>
          <w:b w:val="0"/>
          <w:color w:val="333333"/>
          <w:sz w:val="20"/>
          <w:szCs w:val="20"/>
        </w:rPr>
        <w:t>auch</w:t>
      </w:r>
      <w:r w:rsidR="00BF79FB" w:rsidRPr="00347DE9">
        <w:rPr>
          <w:rStyle w:val="Fett"/>
          <w:rFonts w:ascii="Calibri" w:hAnsi="Calibri" w:cs="Arial"/>
          <w:b w:val="0"/>
          <w:color w:val="333333"/>
          <w:sz w:val="20"/>
          <w:szCs w:val="20"/>
        </w:rPr>
        <w:t xml:space="preserve"> einen Dialog mit dem Autor über Kunst, Leben und die Schmerzen der Vereinbarkeit.</w:t>
      </w:r>
    </w:p>
    <w:p w:rsidR="0055396C" w:rsidRDefault="00452658" w:rsidP="00BF79FB">
      <w:pPr>
        <w:pStyle w:val="StandardWeb"/>
        <w:shd w:val="clear" w:color="auto" w:fill="FFFFFF"/>
        <w:spacing w:before="300" w:beforeAutospacing="0" w:after="0" w:afterAutospacing="0" w:line="343" w:lineRule="atLeast"/>
        <w:rPr>
          <w:rFonts w:asciiTheme="minorHAnsi" w:hAnsiTheme="minorHAnsi"/>
          <w:i/>
          <w:sz w:val="22"/>
          <w:szCs w:val="22"/>
        </w:rPr>
      </w:pPr>
      <w:r w:rsidRPr="0055396C">
        <w:rPr>
          <w:rStyle w:val="Fett"/>
          <w:rFonts w:asciiTheme="minorHAnsi" w:hAnsiTheme="minorHAnsi" w:cs="Arial"/>
          <w:b w:val="0"/>
          <w:color w:val="333333"/>
          <w:sz w:val="20"/>
          <w:szCs w:val="20"/>
        </w:rPr>
        <w:t xml:space="preserve">Im Interview für das aktuelle Magazin der </w:t>
      </w:r>
      <w:proofErr w:type="spellStart"/>
      <w:r w:rsidRPr="0055396C">
        <w:rPr>
          <w:rStyle w:val="Fett"/>
          <w:rFonts w:asciiTheme="minorHAnsi" w:hAnsiTheme="minorHAnsi" w:cs="Arial"/>
          <w:b w:val="0"/>
          <w:color w:val="333333"/>
          <w:sz w:val="20"/>
          <w:szCs w:val="20"/>
        </w:rPr>
        <w:t>gfk</w:t>
      </w:r>
      <w:proofErr w:type="spellEnd"/>
      <w:r w:rsidRPr="0055396C">
        <w:rPr>
          <w:rStyle w:val="Fett"/>
          <w:rFonts w:asciiTheme="minorHAnsi" w:hAnsiTheme="minorHAnsi" w:cs="Arial"/>
          <w:b w:val="0"/>
          <w:color w:val="333333"/>
          <w:sz w:val="20"/>
          <w:szCs w:val="20"/>
        </w:rPr>
        <w:t xml:space="preserve"> meinte Wilfried Steiner über </w:t>
      </w:r>
      <w:proofErr w:type="spellStart"/>
      <w:r w:rsidR="005E6A2A" w:rsidRPr="0055396C">
        <w:rPr>
          <w:rStyle w:val="Fett"/>
          <w:rFonts w:asciiTheme="minorHAnsi" w:hAnsiTheme="minorHAnsi" w:cs="Arial"/>
          <w:b w:val="0"/>
          <w:color w:val="333333"/>
          <w:sz w:val="20"/>
          <w:szCs w:val="20"/>
        </w:rPr>
        <w:t>Tripytchon</w:t>
      </w:r>
      <w:proofErr w:type="spellEnd"/>
      <w:r w:rsidR="005E6A2A" w:rsidRPr="0055396C">
        <w:rPr>
          <w:rStyle w:val="Fett"/>
          <w:rFonts w:asciiTheme="minorHAnsi" w:hAnsiTheme="minorHAnsi" w:cs="Arial"/>
          <w:b w:val="0"/>
          <w:color w:val="333333"/>
          <w:sz w:val="20"/>
          <w:szCs w:val="20"/>
        </w:rPr>
        <w:t xml:space="preserve"> der Künste augenzwinkernd:</w:t>
      </w:r>
      <w:r w:rsidRPr="0055396C">
        <w:rPr>
          <w:rStyle w:val="Fett"/>
          <w:rFonts w:asciiTheme="minorHAnsi" w:hAnsiTheme="minorHAnsi" w:cs="Arial"/>
          <w:b w:val="0"/>
          <w:color w:val="333333"/>
          <w:sz w:val="20"/>
          <w:szCs w:val="20"/>
        </w:rPr>
        <w:t xml:space="preserve"> „</w:t>
      </w:r>
      <w:r w:rsidR="005E6A2A" w:rsidRPr="0055396C">
        <w:rPr>
          <w:rStyle w:val="Fett"/>
          <w:rFonts w:asciiTheme="minorHAnsi" w:hAnsiTheme="minorHAnsi" w:cs="Arial"/>
          <w:b w:val="0"/>
          <w:color w:val="333333"/>
          <w:sz w:val="20"/>
          <w:szCs w:val="20"/>
        </w:rPr>
        <w:t xml:space="preserve">Anna Maria </w:t>
      </w:r>
      <w:proofErr w:type="spellStart"/>
      <w:r w:rsidR="005E6A2A" w:rsidRPr="0055396C">
        <w:rPr>
          <w:rFonts w:asciiTheme="minorHAnsi" w:hAnsiTheme="minorHAnsi"/>
          <w:i/>
          <w:sz w:val="20"/>
          <w:szCs w:val="20"/>
        </w:rPr>
        <w:t>Krassnigg</w:t>
      </w:r>
      <w:proofErr w:type="spellEnd"/>
      <w:r w:rsidR="005E6A2A" w:rsidRPr="0055396C">
        <w:rPr>
          <w:rFonts w:asciiTheme="minorHAnsi" w:hAnsiTheme="minorHAnsi"/>
          <w:i/>
          <w:sz w:val="20"/>
          <w:szCs w:val="20"/>
        </w:rPr>
        <w:t xml:space="preserve"> </w:t>
      </w:r>
      <w:r w:rsidRPr="0055396C">
        <w:rPr>
          <w:rFonts w:asciiTheme="minorHAnsi" w:hAnsiTheme="minorHAnsi"/>
          <w:i/>
          <w:sz w:val="20"/>
          <w:szCs w:val="20"/>
        </w:rPr>
        <w:t xml:space="preserve">stellt also meine drei Romane in 90 Minuten vor – und eigentlich meint man, das kann sich ja gar nicht ausgehen. Aber die Uraufführung in Wien hat gezeigt: es geht sogar sehr gut. Geist und Witz blieben erhalten und Anna Maria </w:t>
      </w:r>
      <w:proofErr w:type="spellStart"/>
      <w:r w:rsidRPr="0055396C">
        <w:rPr>
          <w:rFonts w:asciiTheme="minorHAnsi" w:hAnsiTheme="minorHAnsi"/>
          <w:i/>
          <w:sz w:val="20"/>
          <w:szCs w:val="20"/>
        </w:rPr>
        <w:t>Krassnigg</w:t>
      </w:r>
      <w:proofErr w:type="spellEnd"/>
      <w:r w:rsidRPr="0055396C">
        <w:rPr>
          <w:rFonts w:asciiTheme="minorHAnsi" w:hAnsiTheme="minorHAnsi"/>
          <w:i/>
          <w:sz w:val="20"/>
          <w:szCs w:val="20"/>
        </w:rPr>
        <w:t xml:space="preserve"> schafft es, die drei Romane sehr spannend zu verbinden. Dennoch fragt man sich als Autor angesichts dieser gelungenen Inszenierung, warum man so viel Arbeit in drei Romane gesteckt hat, wenn 90 Minuten reichen...“</w:t>
      </w:r>
    </w:p>
    <w:p w:rsidR="00347DE9" w:rsidRDefault="0055396C" w:rsidP="00347DE9">
      <w:pPr>
        <w:pStyle w:val="StandardWeb"/>
        <w:shd w:val="clear" w:color="auto" w:fill="FFFFFF"/>
        <w:spacing w:before="300" w:beforeAutospacing="0" w:after="0" w:afterAutospacing="0" w:line="343" w:lineRule="atLeast"/>
        <w:rPr>
          <w:rFonts w:asciiTheme="minorHAnsi" w:hAnsiTheme="minorHAnsi" w:cs="Arial"/>
          <w:color w:val="333333"/>
          <w:sz w:val="20"/>
          <w:szCs w:val="20"/>
        </w:rPr>
      </w:pPr>
      <w:r w:rsidRPr="0055396C">
        <w:rPr>
          <w:rFonts w:asciiTheme="minorHAnsi" w:hAnsiTheme="minorHAnsi" w:cs="Arial"/>
          <w:color w:val="333333"/>
          <w:sz w:val="20"/>
          <w:szCs w:val="20"/>
        </w:rPr>
        <w:lastRenderedPageBreak/>
        <w:t>Wir</w:t>
      </w:r>
      <w:r w:rsidR="005E6A2A" w:rsidRPr="0055396C">
        <w:rPr>
          <w:rFonts w:asciiTheme="minorHAnsi" w:hAnsiTheme="minorHAnsi" w:cs="Arial"/>
          <w:color w:val="333333"/>
          <w:sz w:val="20"/>
          <w:szCs w:val="20"/>
        </w:rPr>
        <w:t xml:space="preserve"> lade</w:t>
      </w:r>
      <w:r w:rsidRPr="0055396C">
        <w:rPr>
          <w:rFonts w:asciiTheme="minorHAnsi" w:hAnsiTheme="minorHAnsi" w:cs="Arial"/>
          <w:color w:val="333333"/>
          <w:sz w:val="20"/>
          <w:szCs w:val="20"/>
        </w:rPr>
        <w:t>n</w:t>
      </w:r>
      <w:r w:rsidR="005E6A2A" w:rsidRPr="0055396C">
        <w:rPr>
          <w:rFonts w:asciiTheme="minorHAnsi" w:hAnsiTheme="minorHAnsi" w:cs="Arial"/>
          <w:color w:val="333333"/>
          <w:sz w:val="20"/>
          <w:szCs w:val="20"/>
        </w:rPr>
        <w:t xml:space="preserve"> Sie ein, am 23.</w:t>
      </w:r>
      <w:r w:rsidR="00347DE9">
        <w:rPr>
          <w:rFonts w:asciiTheme="minorHAnsi" w:hAnsiTheme="minorHAnsi" w:cs="Arial"/>
          <w:color w:val="333333"/>
          <w:sz w:val="20"/>
          <w:szCs w:val="20"/>
        </w:rPr>
        <w:t>3.</w:t>
      </w:r>
      <w:r w:rsidR="005E6A2A" w:rsidRPr="0055396C">
        <w:rPr>
          <w:rFonts w:asciiTheme="minorHAnsi" w:hAnsiTheme="minorHAnsi" w:cs="Arial"/>
          <w:color w:val="333333"/>
          <w:sz w:val="20"/>
          <w:szCs w:val="20"/>
        </w:rPr>
        <w:t xml:space="preserve">2015 </w:t>
      </w:r>
      <w:r w:rsidR="00347DE9">
        <w:rPr>
          <w:rFonts w:asciiTheme="minorHAnsi" w:hAnsiTheme="minorHAnsi" w:cs="Arial"/>
          <w:color w:val="333333"/>
          <w:sz w:val="20"/>
          <w:szCs w:val="20"/>
        </w:rPr>
        <w:t xml:space="preserve">/ </w:t>
      </w:r>
      <w:r w:rsidR="005E6A2A" w:rsidRPr="0055396C">
        <w:rPr>
          <w:rFonts w:asciiTheme="minorHAnsi" w:hAnsiTheme="minorHAnsi" w:cs="Arial"/>
          <w:color w:val="333333"/>
          <w:sz w:val="20"/>
          <w:szCs w:val="20"/>
        </w:rPr>
        <w:t xml:space="preserve">20.00 </w:t>
      </w:r>
      <w:r w:rsidR="00347DE9">
        <w:rPr>
          <w:rFonts w:asciiTheme="minorHAnsi" w:hAnsiTheme="minorHAnsi" w:cs="Arial"/>
          <w:color w:val="333333"/>
          <w:sz w:val="20"/>
          <w:szCs w:val="20"/>
        </w:rPr>
        <w:t>die OÖ Premiere dieser</w:t>
      </w:r>
      <w:r w:rsidR="005E6A2A" w:rsidRPr="0055396C">
        <w:rPr>
          <w:rFonts w:asciiTheme="minorHAnsi" w:hAnsiTheme="minorHAnsi" w:cs="Arial"/>
          <w:color w:val="333333"/>
          <w:sz w:val="20"/>
          <w:szCs w:val="20"/>
        </w:rPr>
        <w:t xml:space="preserve"> Reise durch Wilfried Steiners Romane </w:t>
      </w:r>
      <w:r w:rsidR="00347DE9">
        <w:rPr>
          <w:rFonts w:asciiTheme="minorHAnsi" w:hAnsiTheme="minorHAnsi" w:cs="Arial"/>
          <w:color w:val="333333"/>
          <w:sz w:val="20"/>
          <w:szCs w:val="20"/>
        </w:rPr>
        <w:t>zu besuchen</w:t>
      </w:r>
      <w:r w:rsidR="005E6A2A" w:rsidRPr="0055396C">
        <w:rPr>
          <w:rFonts w:asciiTheme="minorHAnsi" w:hAnsiTheme="minorHAnsi" w:cs="Arial"/>
          <w:color w:val="333333"/>
          <w:sz w:val="20"/>
          <w:szCs w:val="20"/>
        </w:rPr>
        <w:t xml:space="preserve"> und bitte</w:t>
      </w:r>
      <w:r w:rsidRPr="0055396C">
        <w:rPr>
          <w:rFonts w:asciiTheme="minorHAnsi" w:hAnsiTheme="minorHAnsi" w:cs="Arial"/>
          <w:color w:val="333333"/>
          <w:sz w:val="20"/>
          <w:szCs w:val="20"/>
        </w:rPr>
        <w:t>n</w:t>
      </w:r>
      <w:r w:rsidR="005E6A2A" w:rsidRPr="0055396C">
        <w:rPr>
          <w:rFonts w:asciiTheme="minorHAnsi" w:hAnsiTheme="minorHAnsi" w:cs="Arial"/>
          <w:color w:val="333333"/>
          <w:sz w:val="20"/>
          <w:szCs w:val="20"/>
        </w:rPr>
        <w:t xml:space="preserve"> aufgrund des beschränkten Platzangebots um ehestmögliche Reservierung von Pressekarten.</w:t>
      </w:r>
      <w:r w:rsidR="00347DE9">
        <w:rPr>
          <w:rFonts w:asciiTheme="minorHAnsi" w:hAnsiTheme="minorHAnsi"/>
          <w:i/>
          <w:sz w:val="20"/>
          <w:szCs w:val="20"/>
        </w:rPr>
        <w:t xml:space="preserve"> </w:t>
      </w:r>
      <w:r w:rsidR="00347DE9">
        <w:rPr>
          <w:rFonts w:asciiTheme="minorHAnsi" w:hAnsiTheme="minorHAnsi" w:cs="Arial"/>
          <w:color w:val="333333"/>
          <w:sz w:val="20"/>
          <w:szCs w:val="20"/>
        </w:rPr>
        <w:t>Bei</w:t>
      </w:r>
      <w:r w:rsidR="005E6A2A" w:rsidRPr="0055396C">
        <w:rPr>
          <w:rFonts w:asciiTheme="minorHAnsi" w:hAnsiTheme="minorHAnsi" w:cs="Arial"/>
          <w:color w:val="333333"/>
          <w:sz w:val="20"/>
          <w:szCs w:val="20"/>
        </w:rPr>
        <w:t xml:space="preserve"> Fragen und </w:t>
      </w:r>
      <w:r w:rsidR="00347DE9">
        <w:rPr>
          <w:rFonts w:asciiTheme="minorHAnsi" w:hAnsiTheme="minorHAnsi" w:cs="Arial"/>
          <w:color w:val="333333"/>
          <w:sz w:val="20"/>
          <w:szCs w:val="20"/>
        </w:rPr>
        <w:t xml:space="preserve">für </w:t>
      </w:r>
      <w:r w:rsidR="005E6A2A" w:rsidRPr="0055396C">
        <w:rPr>
          <w:rFonts w:asciiTheme="minorHAnsi" w:hAnsiTheme="minorHAnsi" w:cs="Arial"/>
          <w:color w:val="333333"/>
          <w:sz w:val="20"/>
          <w:szCs w:val="20"/>
        </w:rPr>
        <w:t xml:space="preserve">nähere Informationen </w:t>
      </w:r>
      <w:r w:rsidR="00347DE9">
        <w:rPr>
          <w:rFonts w:asciiTheme="minorHAnsi" w:hAnsiTheme="minorHAnsi" w:cs="Arial"/>
          <w:color w:val="333333"/>
          <w:sz w:val="20"/>
          <w:szCs w:val="20"/>
        </w:rPr>
        <w:t>stehe ich</w:t>
      </w:r>
      <w:r w:rsidR="005E6A2A" w:rsidRPr="0055396C">
        <w:rPr>
          <w:rFonts w:asciiTheme="minorHAnsi" w:hAnsiTheme="minorHAnsi" w:cs="Arial"/>
          <w:color w:val="333333"/>
          <w:sz w:val="20"/>
          <w:szCs w:val="20"/>
        </w:rPr>
        <w:t xml:space="preserve"> </w:t>
      </w:r>
      <w:r w:rsidR="00347DE9">
        <w:rPr>
          <w:rFonts w:asciiTheme="minorHAnsi" w:hAnsiTheme="minorHAnsi" w:cs="Arial"/>
          <w:color w:val="333333"/>
          <w:sz w:val="20"/>
          <w:szCs w:val="20"/>
        </w:rPr>
        <w:t>gerne zur Verfügung.</w:t>
      </w:r>
    </w:p>
    <w:p w:rsidR="00347DE9" w:rsidRPr="00347DE9" w:rsidRDefault="005E6A2A" w:rsidP="00347DE9">
      <w:pPr>
        <w:pStyle w:val="StandardWeb"/>
        <w:shd w:val="clear" w:color="auto" w:fill="FFFFFF"/>
        <w:spacing w:before="300" w:beforeAutospacing="0" w:after="0" w:afterAutospacing="0" w:line="343" w:lineRule="atLeast"/>
        <w:rPr>
          <w:rFonts w:asciiTheme="minorHAnsi" w:hAnsiTheme="minorHAnsi" w:cs="Arial"/>
          <w:color w:val="333333"/>
          <w:sz w:val="20"/>
          <w:szCs w:val="20"/>
        </w:rPr>
      </w:pPr>
      <w:r w:rsidRPr="0055396C">
        <w:rPr>
          <w:rFonts w:asciiTheme="minorHAnsi" w:hAnsiTheme="minorHAnsi" w:cs="Arial"/>
          <w:color w:val="333333"/>
          <w:sz w:val="20"/>
          <w:szCs w:val="20"/>
        </w:rPr>
        <w:t>M</w:t>
      </w:r>
      <w:r w:rsidR="0055396C">
        <w:rPr>
          <w:rFonts w:asciiTheme="minorHAnsi" w:hAnsiTheme="minorHAnsi" w:cs="Arial"/>
          <w:color w:val="333333"/>
          <w:sz w:val="20"/>
          <w:szCs w:val="20"/>
        </w:rPr>
        <w:t>it herzlichen Grüßen</w:t>
      </w:r>
      <w:r w:rsidR="00347DE9" w:rsidRPr="00347DE9">
        <w:rPr>
          <w:rFonts w:asciiTheme="minorHAnsi" w:hAnsiTheme="minorHAnsi" w:cs="Arial"/>
          <w:color w:val="333333"/>
          <w:sz w:val="20"/>
          <w:szCs w:val="20"/>
        </w:rPr>
        <w:t xml:space="preserve"> </w:t>
      </w:r>
    </w:p>
    <w:p w:rsidR="00BF79FB" w:rsidRPr="0055396C" w:rsidRDefault="00347DE9" w:rsidP="00347DE9">
      <w:pPr>
        <w:pStyle w:val="StandardWeb"/>
        <w:shd w:val="clear" w:color="auto" w:fill="FFFFFF"/>
        <w:spacing w:before="300" w:beforeAutospacing="0" w:after="0" w:afterAutospacing="0" w:line="343" w:lineRule="atLeast"/>
        <w:jc w:val="right"/>
        <w:rPr>
          <w:rFonts w:asciiTheme="minorHAnsi" w:hAnsiTheme="minorHAnsi" w:cs="Arial"/>
          <w:color w:val="333333"/>
          <w:sz w:val="20"/>
          <w:szCs w:val="20"/>
        </w:rPr>
      </w:pPr>
      <w:r>
        <w:rPr>
          <w:rFonts w:asciiTheme="minorHAnsi" w:hAnsiTheme="minorHAnsi" w:cs="Arial"/>
          <w:color w:val="333333"/>
          <w:sz w:val="20"/>
          <w:szCs w:val="20"/>
        </w:rPr>
        <w:t xml:space="preserve">Mag.a </w:t>
      </w:r>
      <w:r w:rsidRPr="0055396C">
        <w:rPr>
          <w:rFonts w:asciiTheme="minorHAnsi" w:hAnsiTheme="minorHAnsi" w:cs="Arial"/>
          <w:color w:val="333333"/>
          <w:sz w:val="20"/>
          <w:szCs w:val="20"/>
        </w:rPr>
        <w:t>Wiltrud Hackl</w:t>
      </w:r>
      <w:r>
        <w:rPr>
          <w:rFonts w:asciiTheme="minorHAnsi" w:hAnsiTheme="minorHAnsi" w:cs="Arial"/>
          <w:color w:val="333333"/>
          <w:sz w:val="20"/>
          <w:szCs w:val="20"/>
        </w:rPr>
        <w:t xml:space="preserve"> / Geschäftsführung </w:t>
      </w:r>
      <w:proofErr w:type="spellStart"/>
      <w:r>
        <w:rPr>
          <w:rFonts w:asciiTheme="minorHAnsi" w:hAnsiTheme="minorHAnsi" w:cs="Arial"/>
          <w:color w:val="333333"/>
          <w:sz w:val="20"/>
          <w:szCs w:val="20"/>
        </w:rPr>
        <w:t>gfk</w:t>
      </w:r>
      <w:proofErr w:type="spellEnd"/>
      <w:r>
        <w:rPr>
          <w:rFonts w:asciiTheme="minorHAnsi" w:hAnsiTheme="minorHAnsi" w:cs="Arial"/>
          <w:color w:val="333333"/>
          <w:sz w:val="20"/>
          <w:szCs w:val="20"/>
        </w:rPr>
        <w:t xml:space="preserve"> </w:t>
      </w:r>
      <w:proofErr w:type="spellStart"/>
      <w:r>
        <w:rPr>
          <w:rFonts w:asciiTheme="minorHAnsi" w:hAnsiTheme="minorHAnsi" w:cs="Arial"/>
          <w:color w:val="333333"/>
          <w:sz w:val="20"/>
          <w:szCs w:val="20"/>
        </w:rPr>
        <w:t>oö</w:t>
      </w:r>
      <w:proofErr w:type="spellEnd"/>
      <w:r>
        <w:rPr>
          <w:rFonts w:asciiTheme="minorHAnsi" w:hAnsiTheme="minorHAnsi" w:cs="Arial"/>
          <w:color w:val="333333"/>
          <w:sz w:val="20"/>
          <w:szCs w:val="20"/>
        </w:rPr>
        <w:br/>
      </w:r>
      <w:hyperlink r:id="rId8" w:history="1">
        <w:r w:rsidRPr="0055396C">
          <w:rPr>
            <w:rStyle w:val="Hyperlink"/>
            <w:rFonts w:asciiTheme="minorHAnsi" w:hAnsiTheme="minorHAnsi" w:cs="Arial"/>
            <w:sz w:val="20"/>
            <w:szCs w:val="20"/>
          </w:rPr>
          <w:t>wiltrud.hackl@gfk-ooe.at</w:t>
        </w:r>
      </w:hyperlink>
      <w:r w:rsidRPr="0055396C">
        <w:rPr>
          <w:rFonts w:asciiTheme="minorHAnsi" w:hAnsiTheme="minorHAnsi" w:cs="Arial"/>
          <w:color w:val="333333"/>
          <w:sz w:val="20"/>
          <w:szCs w:val="20"/>
        </w:rPr>
        <w:t xml:space="preserve"> </w:t>
      </w:r>
      <w:r>
        <w:rPr>
          <w:rFonts w:asciiTheme="minorHAnsi" w:hAnsiTheme="minorHAnsi" w:cs="Arial"/>
          <w:color w:val="333333"/>
          <w:sz w:val="20"/>
          <w:szCs w:val="20"/>
        </w:rPr>
        <w:t>/</w:t>
      </w:r>
      <w:r w:rsidRPr="0055396C">
        <w:rPr>
          <w:rFonts w:asciiTheme="minorHAnsi" w:hAnsiTheme="minorHAnsi" w:cs="Arial"/>
          <w:color w:val="333333"/>
          <w:sz w:val="20"/>
          <w:szCs w:val="20"/>
        </w:rPr>
        <w:t xml:space="preserve"> 0664 88 540 244</w:t>
      </w:r>
    </w:p>
    <w:sectPr w:rsidR="00BF79FB" w:rsidRPr="0055396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FB"/>
    <w:rsid w:val="001B59E2"/>
    <w:rsid w:val="001F7D51"/>
    <w:rsid w:val="00347DE9"/>
    <w:rsid w:val="00452658"/>
    <w:rsid w:val="0055396C"/>
    <w:rsid w:val="005E6A2A"/>
    <w:rsid w:val="00B46D6D"/>
    <w:rsid w:val="00BF79FB"/>
    <w:rsid w:val="00DE679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link w:val="berschrift5Zchn"/>
    <w:uiPriority w:val="9"/>
    <w:qFormat/>
    <w:rsid w:val="0055396C"/>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F79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79FB"/>
    <w:rPr>
      <w:rFonts w:ascii="Tahoma" w:hAnsi="Tahoma" w:cs="Tahoma"/>
      <w:sz w:val="16"/>
      <w:szCs w:val="16"/>
    </w:rPr>
  </w:style>
  <w:style w:type="paragraph" w:styleId="StandardWeb">
    <w:name w:val="Normal (Web)"/>
    <w:basedOn w:val="Standard"/>
    <w:uiPriority w:val="99"/>
    <w:unhideWhenUsed/>
    <w:rsid w:val="00BF79F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BF79FB"/>
    <w:rPr>
      <w:b/>
      <w:bCs/>
    </w:rPr>
  </w:style>
  <w:style w:type="character" w:customStyle="1" w:styleId="apple-converted-space">
    <w:name w:val="apple-converted-space"/>
    <w:basedOn w:val="Absatz-Standardschriftart"/>
    <w:rsid w:val="00BF79FB"/>
  </w:style>
  <w:style w:type="character" w:styleId="Hyperlink">
    <w:name w:val="Hyperlink"/>
    <w:basedOn w:val="Absatz-Standardschriftart"/>
    <w:uiPriority w:val="99"/>
    <w:unhideWhenUsed/>
    <w:rsid w:val="00BF79FB"/>
    <w:rPr>
      <w:color w:val="0000FF"/>
      <w:u w:val="single"/>
    </w:rPr>
  </w:style>
  <w:style w:type="character" w:customStyle="1" w:styleId="berschrift5Zchn">
    <w:name w:val="Überschrift 5 Zchn"/>
    <w:basedOn w:val="Absatz-Standardschriftart"/>
    <w:link w:val="berschrift5"/>
    <w:uiPriority w:val="9"/>
    <w:rsid w:val="0055396C"/>
    <w:rPr>
      <w:rFonts w:ascii="Times New Roman" w:eastAsia="Times New Roman" w:hAnsi="Times New Roman" w:cs="Times New Roman"/>
      <w:b/>
      <w:bCs/>
      <w:sz w:val="20"/>
      <w:szCs w:val="20"/>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link w:val="berschrift5Zchn"/>
    <w:uiPriority w:val="9"/>
    <w:qFormat/>
    <w:rsid w:val="0055396C"/>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F79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79FB"/>
    <w:rPr>
      <w:rFonts w:ascii="Tahoma" w:hAnsi="Tahoma" w:cs="Tahoma"/>
      <w:sz w:val="16"/>
      <w:szCs w:val="16"/>
    </w:rPr>
  </w:style>
  <w:style w:type="paragraph" w:styleId="StandardWeb">
    <w:name w:val="Normal (Web)"/>
    <w:basedOn w:val="Standard"/>
    <w:uiPriority w:val="99"/>
    <w:unhideWhenUsed/>
    <w:rsid w:val="00BF79F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BF79FB"/>
    <w:rPr>
      <w:b/>
      <w:bCs/>
    </w:rPr>
  </w:style>
  <w:style w:type="character" w:customStyle="1" w:styleId="apple-converted-space">
    <w:name w:val="apple-converted-space"/>
    <w:basedOn w:val="Absatz-Standardschriftart"/>
    <w:rsid w:val="00BF79FB"/>
  </w:style>
  <w:style w:type="character" w:styleId="Hyperlink">
    <w:name w:val="Hyperlink"/>
    <w:basedOn w:val="Absatz-Standardschriftart"/>
    <w:uiPriority w:val="99"/>
    <w:unhideWhenUsed/>
    <w:rsid w:val="00BF79FB"/>
    <w:rPr>
      <w:color w:val="0000FF"/>
      <w:u w:val="single"/>
    </w:rPr>
  </w:style>
  <w:style w:type="character" w:customStyle="1" w:styleId="berschrift5Zchn">
    <w:name w:val="Überschrift 5 Zchn"/>
    <w:basedOn w:val="Absatz-Standardschriftart"/>
    <w:link w:val="berschrift5"/>
    <w:uiPriority w:val="9"/>
    <w:rsid w:val="0055396C"/>
    <w:rPr>
      <w:rFonts w:ascii="Times New Roman" w:eastAsia="Times New Roman" w:hAnsi="Times New Roman" w:cs="Times New Roman"/>
      <w:b/>
      <w:bCs/>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901986">
      <w:bodyDiv w:val="1"/>
      <w:marLeft w:val="0"/>
      <w:marRight w:val="0"/>
      <w:marTop w:val="0"/>
      <w:marBottom w:val="0"/>
      <w:divBdr>
        <w:top w:val="none" w:sz="0" w:space="0" w:color="auto"/>
        <w:left w:val="none" w:sz="0" w:space="0" w:color="auto"/>
        <w:bottom w:val="none" w:sz="0" w:space="0" w:color="auto"/>
        <w:right w:val="none" w:sz="0" w:space="0" w:color="auto"/>
      </w:divBdr>
    </w:div>
    <w:div w:id="836308992">
      <w:bodyDiv w:val="1"/>
      <w:marLeft w:val="0"/>
      <w:marRight w:val="0"/>
      <w:marTop w:val="0"/>
      <w:marBottom w:val="0"/>
      <w:divBdr>
        <w:top w:val="none" w:sz="0" w:space="0" w:color="auto"/>
        <w:left w:val="none" w:sz="0" w:space="0" w:color="auto"/>
        <w:bottom w:val="none" w:sz="0" w:space="0" w:color="auto"/>
        <w:right w:val="none" w:sz="0" w:space="0" w:color="auto"/>
      </w:divBdr>
    </w:div>
    <w:div w:id="214488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trud.hackl@gfk-ooe.at" TargetMode="External"/><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2248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Hackl Wiltrud</dc:creator>
  <cp:lastModifiedBy>Hackl Wiltrud</cp:lastModifiedBy>
  <cp:revision>3</cp:revision>
  <dcterms:created xsi:type="dcterms:W3CDTF">2015-03-09T14:09:00Z</dcterms:created>
  <dcterms:modified xsi:type="dcterms:W3CDTF">2015-04-21T12:54:00Z</dcterms:modified>
</cp:coreProperties>
</file>