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44825" w:rsidRDefault="00E648F3">
      <w:pPr>
        <w:jc w:val="right"/>
      </w:pPr>
      <w:r>
        <w:rPr>
          <w:noProof/>
          <w:lang w:val="de-AT" w:eastAsia="de-AT"/>
        </w:rPr>
        <w:drawing>
          <wp:inline distT="0" distB="0" distL="0" distR="0">
            <wp:extent cx="2288319" cy="1286204"/>
            <wp:effectExtent l="0" t="0" r="0" b="0"/>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5" cstate="print"/>
                    <a:srcRect/>
                    <a:stretch>
                      <a:fillRect/>
                    </a:stretch>
                  </pic:blipFill>
                  <pic:spPr>
                    <a:xfrm>
                      <a:off x="0" y="0"/>
                      <a:ext cx="2288319" cy="1286204"/>
                    </a:xfrm>
                    <a:prstGeom prst="rect">
                      <a:avLst/>
                    </a:prstGeom>
                    <a:ln/>
                  </pic:spPr>
                </pic:pic>
              </a:graphicData>
            </a:graphic>
          </wp:inline>
        </w:drawing>
      </w:r>
    </w:p>
    <w:p w:rsidR="00044825" w:rsidRDefault="00044825">
      <w:pPr>
        <w:jc w:val="right"/>
      </w:pPr>
    </w:p>
    <w:p w:rsidR="00044825" w:rsidRDefault="00044825">
      <w:pPr>
        <w:jc w:val="right"/>
      </w:pPr>
    </w:p>
    <w:p w:rsidR="00044825" w:rsidRDefault="00044825">
      <w:pPr>
        <w:jc w:val="right"/>
      </w:pPr>
    </w:p>
    <w:p w:rsidR="00044825" w:rsidRDefault="00E648F3">
      <w:r>
        <w:rPr>
          <w:b/>
          <w:sz w:val="28"/>
          <w:szCs w:val="28"/>
          <w:u w:val="single"/>
        </w:rPr>
        <w:t xml:space="preserve">PK UNTERLAGE </w:t>
      </w:r>
      <w:r w:rsidR="002141FD">
        <w:rPr>
          <w:b/>
          <w:sz w:val="28"/>
          <w:szCs w:val="28"/>
          <w:u w:val="single"/>
        </w:rPr>
        <w:t>10</w:t>
      </w:r>
      <w:r>
        <w:rPr>
          <w:b/>
          <w:sz w:val="28"/>
          <w:szCs w:val="28"/>
          <w:u w:val="single"/>
        </w:rPr>
        <w:t xml:space="preserve">. </w:t>
      </w:r>
      <w:r w:rsidR="002141FD">
        <w:rPr>
          <w:b/>
          <w:sz w:val="28"/>
          <w:szCs w:val="28"/>
          <w:u w:val="single"/>
        </w:rPr>
        <w:t>FEBRUAR 2016 / 10</w:t>
      </w:r>
      <w:r>
        <w:rPr>
          <w:b/>
          <w:sz w:val="28"/>
          <w:szCs w:val="28"/>
          <w:u w:val="single"/>
        </w:rPr>
        <w:t xml:space="preserve">.00 / </w:t>
      </w:r>
      <w:r w:rsidR="002141FD">
        <w:rPr>
          <w:b/>
          <w:sz w:val="28"/>
          <w:szCs w:val="28"/>
          <w:u w:val="single"/>
        </w:rPr>
        <w:t xml:space="preserve">CAFÉ </w:t>
      </w:r>
      <w:r>
        <w:rPr>
          <w:b/>
          <w:sz w:val="28"/>
          <w:szCs w:val="28"/>
          <w:u w:val="single"/>
        </w:rPr>
        <w:t>CENTRAL</w:t>
      </w:r>
      <w:r>
        <w:rPr>
          <w:b/>
          <w:sz w:val="28"/>
          <w:szCs w:val="28"/>
          <w:u w:val="single"/>
        </w:rPr>
        <w:br/>
      </w:r>
      <w:proofErr w:type="spellStart"/>
      <w:r>
        <w:rPr>
          <w:b/>
          <w:sz w:val="28"/>
          <w:szCs w:val="28"/>
          <w:u w:val="single"/>
        </w:rPr>
        <w:t>gfk</w:t>
      </w:r>
      <w:proofErr w:type="spellEnd"/>
      <w:r>
        <w:rPr>
          <w:b/>
          <w:sz w:val="28"/>
          <w:szCs w:val="28"/>
          <w:u w:val="single"/>
        </w:rPr>
        <w:t xml:space="preserve"> PROGRAMM- UND MAGAZINPRÄSENTATION </w:t>
      </w:r>
    </w:p>
    <w:p w:rsidR="00044825" w:rsidRDefault="00E648F3">
      <w:proofErr w:type="spellStart"/>
      <w:r>
        <w:rPr>
          <w:b/>
        </w:rPr>
        <w:t>gfk</w:t>
      </w:r>
      <w:proofErr w:type="spellEnd"/>
      <w:r>
        <w:rPr>
          <w:b/>
        </w:rPr>
        <w:t xml:space="preserve"> Gesellschaft für Kulturpolitik OÖ </w:t>
      </w:r>
      <w:r w:rsidR="002141FD">
        <w:rPr>
          <w:b/>
        </w:rPr>
        <w:t>Frühjahr 2016</w:t>
      </w:r>
    </w:p>
    <w:p w:rsidR="00044825" w:rsidRDefault="00044825"/>
    <w:p w:rsidR="002141FD" w:rsidRDefault="00E648F3" w:rsidP="002141FD">
      <w:r>
        <w:t xml:space="preserve">*KURZE BILANZ 2015 </w:t>
      </w:r>
    </w:p>
    <w:p w:rsidR="002141FD" w:rsidRDefault="002141FD">
      <w:r>
        <w:t>*NEUE KOOPERATION: CROSSING EUROPE FILMFESTIVAL LINZ</w:t>
      </w:r>
    </w:p>
    <w:p w:rsidR="00044825" w:rsidRDefault="00E648F3">
      <w:r>
        <w:t xml:space="preserve">*PROGRAMMHÖHEPUNKTE </w:t>
      </w:r>
      <w:r w:rsidR="002141FD">
        <w:t>Frühjahr 2016</w:t>
      </w:r>
    </w:p>
    <w:p w:rsidR="002141FD" w:rsidRDefault="00E648F3">
      <w:r>
        <w:t xml:space="preserve">*MAGAZIN – SCHWERPUNKT </w:t>
      </w:r>
      <w:r w:rsidR="009432F9">
        <w:t xml:space="preserve">UND AUSRICHTUNG </w:t>
      </w:r>
      <w:r w:rsidR="002141FD">
        <w:t>/ MITTE</w:t>
      </w:r>
    </w:p>
    <w:p w:rsidR="00044825" w:rsidRDefault="00044825"/>
    <w:p w:rsidR="00044825" w:rsidRDefault="00E648F3">
      <w:r>
        <w:rPr>
          <w:b/>
        </w:rPr>
        <w:t xml:space="preserve">GESPRÄCHSPARTNER_INNEN </w:t>
      </w:r>
      <w:proofErr w:type="spellStart"/>
      <w:r>
        <w:rPr>
          <w:b/>
        </w:rPr>
        <w:t>gfk</w:t>
      </w:r>
      <w:proofErr w:type="spellEnd"/>
    </w:p>
    <w:p w:rsidR="00044825" w:rsidRDefault="00E648F3">
      <w:r>
        <w:t xml:space="preserve">Siegbert Janko, geschäftsführender </w:t>
      </w:r>
      <w:proofErr w:type="spellStart"/>
      <w:r>
        <w:t>stv</w:t>
      </w:r>
      <w:proofErr w:type="spellEnd"/>
      <w:r>
        <w:t xml:space="preserve">. Vorstandsvorsitzender </w:t>
      </w:r>
    </w:p>
    <w:p w:rsidR="00044825" w:rsidRDefault="00E648F3">
      <w:r>
        <w:t>Wiltrud Katherina Hackl, Geschäftsführerin, Chefredaktion Magazin</w:t>
      </w:r>
    </w:p>
    <w:p w:rsidR="00044825" w:rsidRPr="009432F9" w:rsidRDefault="00E648F3">
      <w:pPr>
        <w:rPr>
          <w:i/>
        </w:rPr>
      </w:pPr>
      <w:r>
        <w:t>Darüber</w:t>
      </w:r>
      <w:r w:rsidR="002141FD">
        <w:t xml:space="preserve"> hinaus</w:t>
      </w:r>
      <w:r>
        <w:t xml:space="preserve"> </w:t>
      </w:r>
      <w:r w:rsidR="002141FD">
        <w:t>stehen</w:t>
      </w:r>
      <w:r>
        <w:t xml:space="preserve"> </w:t>
      </w:r>
      <w:r w:rsidR="002141FD" w:rsidRPr="002141FD">
        <w:rPr>
          <w:b/>
        </w:rPr>
        <w:t>Zoe M. Riess</w:t>
      </w:r>
      <w:r>
        <w:t xml:space="preserve"> und </w:t>
      </w:r>
      <w:r w:rsidR="002141FD" w:rsidRPr="002141FD">
        <w:rPr>
          <w:b/>
        </w:rPr>
        <w:t xml:space="preserve">Werner </w:t>
      </w:r>
      <w:proofErr w:type="spellStart"/>
      <w:r w:rsidR="002141FD" w:rsidRPr="002141FD">
        <w:rPr>
          <w:b/>
        </w:rPr>
        <w:t>Puntigam</w:t>
      </w:r>
      <w:proofErr w:type="spellEnd"/>
      <w:r w:rsidR="002141FD">
        <w:t xml:space="preserve"> für Gespräche zur Verfügung. </w:t>
      </w:r>
      <w:r w:rsidR="002141FD">
        <w:br/>
        <w:t xml:space="preserve">Die Fotografin Zoe M. Riess hat den aktuellen künstlerischen Beitrag gestaltet (Fotoserie „Berufung der Mitte“). Werner </w:t>
      </w:r>
      <w:proofErr w:type="spellStart"/>
      <w:r w:rsidR="002141FD">
        <w:t>Puntigams</w:t>
      </w:r>
      <w:proofErr w:type="spellEnd"/>
      <w:r w:rsidR="002141FD">
        <w:t xml:space="preserve"> </w:t>
      </w:r>
      <w:proofErr w:type="spellStart"/>
      <w:r w:rsidR="002141FD">
        <w:t>Tripytchon</w:t>
      </w:r>
      <w:proofErr w:type="spellEnd"/>
      <w:r w:rsidR="002141FD">
        <w:t xml:space="preserve"> ist einer der Progra</w:t>
      </w:r>
      <w:r w:rsidR="009E3A5C">
        <w:t>mmhöhepunkte in den kommenden Wo</w:t>
      </w:r>
      <w:r w:rsidR="002141FD">
        <w:t xml:space="preserve">chen.  </w:t>
      </w:r>
    </w:p>
    <w:p w:rsidR="00044825" w:rsidRDefault="00044825"/>
    <w:p w:rsidR="00044825" w:rsidRDefault="00044825"/>
    <w:p w:rsidR="00044825" w:rsidRDefault="00044825"/>
    <w:p w:rsidR="00044825" w:rsidRDefault="00044825"/>
    <w:p w:rsidR="00044825" w:rsidRDefault="00044825"/>
    <w:p w:rsidR="002141FD" w:rsidRDefault="002141FD"/>
    <w:p w:rsidR="00044825" w:rsidRDefault="00E648F3">
      <w:r>
        <w:rPr>
          <w:b/>
          <w:sz w:val="32"/>
          <w:szCs w:val="32"/>
          <w:u w:val="single"/>
        </w:rPr>
        <w:lastRenderedPageBreak/>
        <w:t>BILANZ 2015</w:t>
      </w:r>
    </w:p>
    <w:p w:rsidR="00044825" w:rsidRPr="00B24CD5" w:rsidRDefault="002141FD">
      <w:pPr>
        <w:rPr>
          <w:sz w:val="24"/>
          <w:szCs w:val="24"/>
        </w:rPr>
      </w:pPr>
      <w:r w:rsidRPr="00B24CD5">
        <w:rPr>
          <w:b/>
          <w:sz w:val="24"/>
          <w:szCs w:val="24"/>
        </w:rPr>
        <w:t xml:space="preserve">Knapp </w:t>
      </w:r>
      <w:r w:rsidR="00967ECE" w:rsidRPr="00B24CD5">
        <w:rPr>
          <w:b/>
          <w:sz w:val="24"/>
          <w:szCs w:val="24"/>
        </w:rPr>
        <w:t>26</w:t>
      </w:r>
      <w:r w:rsidRPr="00B24CD5">
        <w:rPr>
          <w:b/>
          <w:sz w:val="24"/>
          <w:szCs w:val="24"/>
        </w:rPr>
        <w:t>00</w:t>
      </w:r>
      <w:r w:rsidR="00E648F3" w:rsidRPr="00B24CD5">
        <w:rPr>
          <w:sz w:val="24"/>
          <w:szCs w:val="24"/>
        </w:rPr>
        <w:t xml:space="preserve"> Besucherinnen und Besucher bei </w:t>
      </w:r>
      <w:proofErr w:type="spellStart"/>
      <w:r w:rsidR="00E648F3" w:rsidRPr="00B24CD5">
        <w:rPr>
          <w:sz w:val="24"/>
          <w:szCs w:val="24"/>
        </w:rPr>
        <w:t>gfk</w:t>
      </w:r>
      <w:proofErr w:type="spellEnd"/>
      <w:r w:rsidR="00E648F3" w:rsidRPr="00B24CD5">
        <w:rPr>
          <w:sz w:val="24"/>
          <w:szCs w:val="24"/>
        </w:rPr>
        <w:t xml:space="preserve"> Veranstaltungen zwischen Februar 2015 </w:t>
      </w:r>
      <w:r w:rsidR="001E7EBE" w:rsidRPr="00B24CD5">
        <w:rPr>
          <w:sz w:val="24"/>
          <w:szCs w:val="24"/>
        </w:rPr>
        <w:t xml:space="preserve">und Jänner 2016 </w:t>
      </w:r>
      <w:r w:rsidR="00E648F3" w:rsidRPr="00B24CD5">
        <w:rPr>
          <w:sz w:val="24"/>
          <w:szCs w:val="24"/>
        </w:rPr>
        <w:t xml:space="preserve">/ zusätzlich knapp </w:t>
      </w:r>
      <w:r w:rsidR="001E7EBE" w:rsidRPr="00B24CD5">
        <w:rPr>
          <w:b/>
          <w:sz w:val="24"/>
          <w:szCs w:val="24"/>
        </w:rPr>
        <w:t>1000</w:t>
      </w:r>
      <w:r w:rsidR="00E648F3" w:rsidRPr="00B24CD5">
        <w:rPr>
          <w:sz w:val="24"/>
          <w:szCs w:val="24"/>
        </w:rPr>
        <w:t xml:space="preserve"> Besucherinnen und Besucher bei Kooperationsveranstaltungen wie der </w:t>
      </w:r>
      <w:r w:rsidR="00E648F3" w:rsidRPr="00B24CD5">
        <w:rPr>
          <w:b/>
          <w:sz w:val="24"/>
          <w:szCs w:val="24"/>
        </w:rPr>
        <w:t>Proletenpassion 2015ff.</w:t>
      </w:r>
      <w:r w:rsidR="001E7EBE" w:rsidRPr="00B24CD5">
        <w:rPr>
          <w:sz w:val="24"/>
          <w:szCs w:val="24"/>
        </w:rPr>
        <w:t xml:space="preserve">, </w:t>
      </w:r>
      <w:proofErr w:type="spellStart"/>
      <w:r w:rsidR="00E648F3" w:rsidRPr="00B24CD5">
        <w:rPr>
          <w:b/>
          <w:sz w:val="24"/>
          <w:szCs w:val="24"/>
        </w:rPr>
        <w:t>KunstSTOFF</w:t>
      </w:r>
      <w:proofErr w:type="spellEnd"/>
      <w:r w:rsidR="001E7EBE" w:rsidRPr="00B24CD5">
        <w:rPr>
          <w:sz w:val="24"/>
          <w:szCs w:val="24"/>
        </w:rPr>
        <w:t xml:space="preserve">, der Verleihung des </w:t>
      </w:r>
      <w:r w:rsidR="001E7EBE" w:rsidRPr="00B24CD5">
        <w:rPr>
          <w:b/>
          <w:sz w:val="24"/>
          <w:szCs w:val="24"/>
        </w:rPr>
        <w:t>Interkulturpreises</w:t>
      </w:r>
      <w:r w:rsidR="001E7EBE" w:rsidRPr="00B24CD5">
        <w:rPr>
          <w:sz w:val="24"/>
          <w:szCs w:val="24"/>
        </w:rPr>
        <w:t xml:space="preserve"> oder Diskussionen im </w:t>
      </w:r>
      <w:r w:rsidR="001E7EBE" w:rsidRPr="00B24CD5">
        <w:rPr>
          <w:b/>
          <w:sz w:val="24"/>
          <w:szCs w:val="24"/>
        </w:rPr>
        <w:t>MKH Wels</w:t>
      </w:r>
      <w:r w:rsidR="001E7EBE" w:rsidRPr="00B24CD5">
        <w:rPr>
          <w:sz w:val="24"/>
          <w:szCs w:val="24"/>
        </w:rPr>
        <w:t xml:space="preserve"> und im </w:t>
      </w:r>
      <w:proofErr w:type="spellStart"/>
      <w:r w:rsidR="001E7EBE" w:rsidRPr="00B24CD5">
        <w:rPr>
          <w:b/>
          <w:sz w:val="24"/>
          <w:szCs w:val="24"/>
        </w:rPr>
        <w:t>afo</w:t>
      </w:r>
      <w:proofErr w:type="spellEnd"/>
      <w:r w:rsidR="001E7EBE" w:rsidRPr="00B24CD5">
        <w:rPr>
          <w:b/>
          <w:sz w:val="24"/>
          <w:szCs w:val="24"/>
        </w:rPr>
        <w:t xml:space="preserve"> Linz</w:t>
      </w:r>
      <w:r w:rsidR="001E7EBE" w:rsidRPr="00B24CD5">
        <w:rPr>
          <w:sz w:val="24"/>
          <w:szCs w:val="24"/>
        </w:rPr>
        <w:t xml:space="preserve"> </w:t>
      </w:r>
      <w:r w:rsidR="00E648F3" w:rsidRPr="00B24CD5">
        <w:rPr>
          <w:sz w:val="24"/>
          <w:szCs w:val="24"/>
        </w:rPr>
        <w:t xml:space="preserve">/ </w:t>
      </w:r>
      <w:r w:rsidR="001E7EBE" w:rsidRPr="00B24CD5">
        <w:rPr>
          <w:b/>
          <w:sz w:val="24"/>
          <w:szCs w:val="24"/>
        </w:rPr>
        <w:t>31</w:t>
      </w:r>
      <w:r w:rsidR="00E648F3" w:rsidRPr="00B24CD5">
        <w:rPr>
          <w:sz w:val="24"/>
          <w:szCs w:val="24"/>
        </w:rPr>
        <w:t xml:space="preserve"> Veranstaltungen insgesamt (ohne Proletenpassion) / davon </w:t>
      </w:r>
      <w:r w:rsidR="001E7EBE" w:rsidRPr="00B24CD5">
        <w:rPr>
          <w:b/>
          <w:sz w:val="24"/>
          <w:szCs w:val="24"/>
        </w:rPr>
        <w:t>19</w:t>
      </w:r>
      <w:r w:rsidR="001E7EBE" w:rsidRPr="00B24CD5">
        <w:rPr>
          <w:sz w:val="24"/>
          <w:szCs w:val="24"/>
        </w:rPr>
        <w:t xml:space="preserve"> bei freiem Eintritt </w:t>
      </w:r>
      <w:r w:rsidR="00E648F3" w:rsidRPr="00B24CD5">
        <w:rPr>
          <w:sz w:val="24"/>
          <w:szCs w:val="24"/>
        </w:rPr>
        <w:t xml:space="preserve">/ </w:t>
      </w:r>
      <w:r w:rsidR="001E7EBE" w:rsidRPr="00B24CD5">
        <w:rPr>
          <w:b/>
          <w:sz w:val="24"/>
          <w:szCs w:val="24"/>
        </w:rPr>
        <w:t>12</w:t>
      </w:r>
      <w:r w:rsidR="00E648F3" w:rsidRPr="00B24CD5">
        <w:rPr>
          <w:sz w:val="24"/>
          <w:szCs w:val="24"/>
        </w:rPr>
        <w:t xml:space="preserve"> Kooperationspartnerinnen (darunter </w:t>
      </w:r>
      <w:proofErr w:type="spellStart"/>
      <w:r w:rsidR="00E648F3" w:rsidRPr="00B24CD5">
        <w:rPr>
          <w:sz w:val="24"/>
          <w:szCs w:val="24"/>
        </w:rPr>
        <w:t>oö</w:t>
      </w:r>
      <w:proofErr w:type="spellEnd"/>
      <w:r w:rsidR="00E648F3" w:rsidRPr="00B24CD5">
        <w:rPr>
          <w:sz w:val="24"/>
          <w:szCs w:val="24"/>
        </w:rPr>
        <w:t xml:space="preserve">. </w:t>
      </w:r>
      <w:r w:rsidR="001E7EBE" w:rsidRPr="00B24CD5">
        <w:rPr>
          <w:sz w:val="24"/>
          <w:szCs w:val="24"/>
        </w:rPr>
        <w:t xml:space="preserve">Landesgalerie, Kunstuniversität, </w:t>
      </w:r>
      <w:r w:rsidR="00E648F3" w:rsidRPr="00B24CD5">
        <w:rPr>
          <w:sz w:val="24"/>
          <w:szCs w:val="24"/>
        </w:rPr>
        <w:t>Festival der Regionen</w:t>
      </w:r>
      <w:r w:rsidR="001E7EBE" w:rsidRPr="00B24CD5">
        <w:rPr>
          <w:sz w:val="24"/>
          <w:szCs w:val="24"/>
        </w:rPr>
        <w:t xml:space="preserve">, </w:t>
      </w:r>
      <w:proofErr w:type="spellStart"/>
      <w:r w:rsidR="001E7EBE" w:rsidRPr="00B24CD5">
        <w:rPr>
          <w:sz w:val="24"/>
          <w:szCs w:val="24"/>
        </w:rPr>
        <w:t>afo</w:t>
      </w:r>
      <w:proofErr w:type="spellEnd"/>
      <w:r w:rsidR="001E7EBE" w:rsidRPr="00B24CD5">
        <w:rPr>
          <w:sz w:val="24"/>
          <w:szCs w:val="24"/>
        </w:rPr>
        <w:t xml:space="preserve"> Architekturforum OÖ, Erste Sparkass</w:t>
      </w:r>
      <w:r w:rsidR="00B24CD5" w:rsidRPr="00B24CD5">
        <w:rPr>
          <w:sz w:val="24"/>
          <w:szCs w:val="24"/>
        </w:rPr>
        <w:t>e OÖ</w:t>
      </w:r>
      <w:r w:rsidR="00E648F3" w:rsidRPr="00B24CD5">
        <w:rPr>
          <w:sz w:val="24"/>
          <w:szCs w:val="24"/>
        </w:rPr>
        <w:t>)</w:t>
      </w:r>
    </w:p>
    <w:p w:rsidR="00B24CD5" w:rsidRDefault="00B24CD5"/>
    <w:p w:rsidR="00044825" w:rsidRPr="00B24CD5" w:rsidRDefault="001E7EBE">
      <w:pPr>
        <w:rPr>
          <w:sz w:val="24"/>
          <w:szCs w:val="24"/>
        </w:rPr>
      </w:pPr>
      <w:r w:rsidRPr="00B24CD5">
        <w:rPr>
          <w:sz w:val="24"/>
          <w:szCs w:val="24"/>
        </w:rPr>
        <w:t>Dass im Herbst vor allem jene Veranstaltungen, die betont diskursiv angelegt waren</w:t>
      </w:r>
      <w:r w:rsidR="009E3A5C" w:rsidRPr="00B24CD5">
        <w:rPr>
          <w:sz w:val="24"/>
          <w:szCs w:val="24"/>
        </w:rPr>
        <w:t>,</w:t>
      </w:r>
      <w:r w:rsidRPr="00B24CD5">
        <w:rPr>
          <w:sz w:val="24"/>
          <w:szCs w:val="24"/>
        </w:rPr>
        <w:t xml:space="preserve"> besonder</w:t>
      </w:r>
      <w:r w:rsidR="009E3A5C" w:rsidRPr="00B24CD5">
        <w:rPr>
          <w:sz w:val="24"/>
          <w:szCs w:val="24"/>
        </w:rPr>
        <w:t>s</w:t>
      </w:r>
      <w:r w:rsidRPr="00B24CD5">
        <w:rPr>
          <w:sz w:val="24"/>
          <w:szCs w:val="24"/>
        </w:rPr>
        <w:t xml:space="preserve"> gutbesucht waren, freut und bestärkt uns in unserer Programmausrichtung: </w:t>
      </w:r>
      <w:r w:rsidR="00741DE7" w:rsidRPr="00B24CD5">
        <w:rPr>
          <w:sz w:val="24"/>
          <w:szCs w:val="24"/>
        </w:rPr>
        <w:t xml:space="preserve">etwa </w:t>
      </w:r>
      <w:r w:rsidRPr="00B24CD5">
        <w:rPr>
          <w:b/>
          <w:sz w:val="24"/>
          <w:szCs w:val="24"/>
        </w:rPr>
        <w:t xml:space="preserve">Thomas Macho </w:t>
      </w:r>
      <w:r w:rsidRPr="00B24CD5">
        <w:rPr>
          <w:sz w:val="24"/>
          <w:szCs w:val="24"/>
        </w:rPr>
        <w:t xml:space="preserve">zum 40. Todestag von Pier Paolo Pasolini, </w:t>
      </w:r>
      <w:r w:rsidRPr="00B24CD5">
        <w:rPr>
          <w:b/>
          <w:sz w:val="24"/>
          <w:szCs w:val="24"/>
        </w:rPr>
        <w:t>Karl-Markus Gauß</w:t>
      </w:r>
      <w:r w:rsidRPr="00B24CD5">
        <w:rPr>
          <w:sz w:val="24"/>
          <w:szCs w:val="24"/>
        </w:rPr>
        <w:t xml:space="preserve"> als Gast im Kulturkarussell, </w:t>
      </w:r>
      <w:r w:rsidRPr="00B24CD5">
        <w:rPr>
          <w:b/>
          <w:sz w:val="24"/>
          <w:szCs w:val="24"/>
        </w:rPr>
        <w:t>Mar</w:t>
      </w:r>
      <w:r w:rsidR="00741DE7" w:rsidRPr="00B24CD5">
        <w:rPr>
          <w:b/>
          <w:sz w:val="24"/>
          <w:szCs w:val="24"/>
        </w:rPr>
        <w:t>lene Haderer</w:t>
      </w:r>
      <w:r w:rsidR="00741DE7" w:rsidRPr="00B24CD5">
        <w:rPr>
          <w:sz w:val="24"/>
          <w:szCs w:val="24"/>
        </w:rPr>
        <w:t xml:space="preserve"> mit einer Diskussi</w:t>
      </w:r>
      <w:r w:rsidRPr="00B24CD5">
        <w:rPr>
          <w:sz w:val="24"/>
          <w:szCs w:val="24"/>
        </w:rPr>
        <w:t>on zum Thema Schenk</w:t>
      </w:r>
      <w:r w:rsidR="00741DE7" w:rsidRPr="00B24CD5">
        <w:rPr>
          <w:sz w:val="24"/>
          <w:szCs w:val="24"/>
        </w:rPr>
        <w:t>en und Geld in der Sparkasse OÖ.</w:t>
      </w:r>
    </w:p>
    <w:p w:rsidR="00B24CD5" w:rsidRPr="00B24CD5" w:rsidRDefault="00741DE7">
      <w:pPr>
        <w:rPr>
          <w:sz w:val="24"/>
          <w:szCs w:val="24"/>
        </w:rPr>
      </w:pPr>
      <w:r w:rsidRPr="00B24CD5">
        <w:rPr>
          <w:sz w:val="24"/>
          <w:szCs w:val="24"/>
        </w:rPr>
        <w:t xml:space="preserve">Etablieren konnten sich Veranstaltungen, die sehr bewusst Überschneidungen zwischen Unterhaltung, Diskussion und gesellschaftspolitischem Anspruch suchen: </w:t>
      </w:r>
    </w:p>
    <w:p w:rsidR="00967ECE" w:rsidRPr="00B24CD5" w:rsidRDefault="00741DE7">
      <w:pPr>
        <w:rPr>
          <w:sz w:val="24"/>
          <w:szCs w:val="24"/>
        </w:rPr>
      </w:pPr>
      <w:r w:rsidRPr="00B24CD5">
        <w:rPr>
          <w:sz w:val="24"/>
          <w:szCs w:val="24"/>
        </w:rPr>
        <w:t xml:space="preserve">Im Herbst waren dies </w:t>
      </w:r>
      <w:r w:rsidRPr="00B24CD5">
        <w:rPr>
          <w:b/>
          <w:sz w:val="24"/>
          <w:szCs w:val="24"/>
        </w:rPr>
        <w:t xml:space="preserve">Flamenco &amp; </w:t>
      </w:r>
      <w:proofErr w:type="spellStart"/>
      <w:r w:rsidRPr="00B24CD5">
        <w:rPr>
          <w:b/>
          <w:sz w:val="24"/>
          <w:szCs w:val="24"/>
        </w:rPr>
        <w:t>Gitanos</w:t>
      </w:r>
      <w:proofErr w:type="spellEnd"/>
      <w:r w:rsidRPr="00B24CD5">
        <w:rPr>
          <w:sz w:val="24"/>
          <w:szCs w:val="24"/>
        </w:rPr>
        <w:t xml:space="preserve">, </w:t>
      </w:r>
      <w:proofErr w:type="spellStart"/>
      <w:r w:rsidRPr="00B24CD5">
        <w:rPr>
          <w:sz w:val="24"/>
          <w:szCs w:val="24"/>
        </w:rPr>
        <w:t>kuratiert</w:t>
      </w:r>
      <w:proofErr w:type="spellEnd"/>
      <w:r w:rsidRPr="00B24CD5">
        <w:rPr>
          <w:sz w:val="24"/>
          <w:szCs w:val="24"/>
        </w:rPr>
        <w:t xml:space="preserve"> von Susanne Zellinger und </w:t>
      </w:r>
      <w:r w:rsidRPr="00B24CD5">
        <w:rPr>
          <w:b/>
          <w:sz w:val="24"/>
          <w:szCs w:val="24"/>
        </w:rPr>
        <w:t xml:space="preserve">Feminist </w:t>
      </w:r>
      <w:proofErr w:type="spellStart"/>
      <w:r w:rsidRPr="00B24CD5">
        <w:rPr>
          <w:b/>
          <w:sz w:val="24"/>
          <w:szCs w:val="24"/>
        </w:rPr>
        <w:t>Killjoys</w:t>
      </w:r>
      <w:proofErr w:type="spellEnd"/>
      <w:r w:rsidRPr="00B24CD5">
        <w:rPr>
          <w:sz w:val="24"/>
          <w:szCs w:val="24"/>
        </w:rPr>
        <w:t xml:space="preserve"> mit dem </w:t>
      </w:r>
      <w:proofErr w:type="spellStart"/>
      <w:r w:rsidRPr="00B24CD5">
        <w:rPr>
          <w:sz w:val="24"/>
          <w:szCs w:val="24"/>
        </w:rPr>
        <w:t>queer</w:t>
      </w:r>
      <w:proofErr w:type="spellEnd"/>
      <w:r w:rsidRPr="00B24CD5">
        <w:rPr>
          <w:sz w:val="24"/>
          <w:szCs w:val="24"/>
        </w:rPr>
        <w:t xml:space="preserve">-feministischen Club </w:t>
      </w:r>
      <w:proofErr w:type="spellStart"/>
      <w:r w:rsidRPr="00B24CD5">
        <w:rPr>
          <w:sz w:val="24"/>
          <w:szCs w:val="24"/>
        </w:rPr>
        <w:t>Grotesque</w:t>
      </w:r>
      <w:proofErr w:type="spellEnd"/>
      <w:r w:rsidRPr="00B24CD5">
        <w:rPr>
          <w:sz w:val="24"/>
          <w:szCs w:val="24"/>
        </w:rPr>
        <w:t xml:space="preserve"> Fatal, </w:t>
      </w:r>
      <w:proofErr w:type="spellStart"/>
      <w:r w:rsidRPr="00B24CD5">
        <w:rPr>
          <w:sz w:val="24"/>
          <w:szCs w:val="24"/>
        </w:rPr>
        <w:t>kuratiert</w:t>
      </w:r>
      <w:proofErr w:type="spellEnd"/>
      <w:r w:rsidRPr="00B24CD5">
        <w:rPr>
          <w:sz w:val="24"/>
          <w:szCs w:val="24"/>
        </w:rPr>
        <w:t xml:space="preserve"> von Kristina Pia Hofer. Vor allem die Zusammenarbeit mit </w:t>
      </w:r>
      <w:proofErr w:type="spellStart"/>
      <w:r w:rsidRPr="00B24CD5">
        <w:rPr>
          <w:sz w:val="24"/>
          <w:szCs w:val="24"/>
        </w:rPr>
        <w:t>Kulturwissenschafterin</w:t>
      </w:r>
      <w:proofErr w:type="spellEnd"/>
      <w:r w:rsidRPr="00B24CD5">
        <w:rPr>
          <w:sz w:val="24"/>
          <w:szCs w:val="24"/>
        </w:rPr>
        <w:t xml:space="preserve"> Kristina Pia Hofer wollen wir auf alle Fälle weiterführen, auch ist eine Fortsetzung eines </w:t>
      </w:r>
      <w:r w:rsidRPr="00B24CD5">
        <w:rPr>
          <w:b/>
          <w:sz w:val="24"/>
          <w:szCs w:val="24"/>
        </w:rPr>
        <w:t>Philosophischen Salons</w:t>
      </w:r>
      <w:r w:rsidRPr="00B24CD5">
        <w:rPr>
          <w:sz w:val="24"/>
          <w:szCs w:val="24"/>
        </w:rPr>
        <w:t xml:space="preserve"> mit Marlene Haderer für 2017 </w:t>
      </w:r>
      <w:r w:rsidR="00967ECE" w:rsidRPr="00B24CD5">
        <w:rPr>
          <w:sz w:val="24"/>
          <w:szCs w:val="24"/>
        </w:rPr>
        <w:t>angedacht</w:t>
      </w:r>
      <w:r w:rsidRPr="00B24CD5">
        <w:rPr>
          <w:sz w:val="24"/>
          <w:szCs w:val="24"/>
        </w:rPr>
        <w:t xml:space="preserve">. </w:t>
      </w:r>
      <w:r w:rsidR="00967ECE" w:rsidRPr="00B24CD5">
        <w:rPr>
          <w:sz w:val="24"/>
          <w:szCs w:val="24"/>
        </w:rPr>
        <w:t>Alle drei</w:t>
      </w:r>
      <w:r w:rsidRPr="00B24CD5">
        <w:rPr>
          <w:sz w:val="24"/>
          <w:szCs w:val="24"/>
        </w:rPr>
        <w:t xml:space="preserve"> Veranstaltungen </w:t>
      </w:r>
      <w:r w:rsidR="00967ECE" w:rsidRPr="00B24CD5">
        <w:rPr>
          <w:sz w:val="24"/>
          <w:szCs w:val="24"/>
        </w:rPr>
        <w:t>wurden als</w:t>
      </w:r>
      <w:r w:rsidRPr="00B24CD5">
        <w:rPr>
          <w:sz w:val="24"/>
          <w:szCs w:val="24"/>
        </w:rPr>
        <w:t xml:space="preserve"> Möglichkeiten der lustvollen Auseinandersetzung</w:t>
      </w:r>
      <w:r w:rsidR="00967ECE" w:rsidRPr="00B24CD5">
        <w:rPr>
          <w:sz w:val="24"/>
          <w:szCs w:val="24"/>
        </w:rPr>
        <w:t xml:space="preserve"> auch mit Theorie und durchaus ernsten Themen vom Publikum sehr gut aufgenommen. </w:t>
      </w:r>
    </w:p>
    <w:p w:rsidR="00741DE7" w:rsidRPr="00B24CD5" w:rsidRDefault="00741DE7">
      <w:pPr>
        <w:rPr>
          <w:sz w:val="24"/>
          <w:szCs w:val="24"/>
        </w:rPr>
      </w:pPr>
      <w:r w:rsidRPr="00B24CD5">
        <w:rPr>
          <w:sz w:val="24"/>
          <w:szCs w:val="24"/>
        </w:rPr>
        <w:t xml:space="preserve">Eine </w:t>
      </w:r>
      <w:r w:rsidR="00967ECE" w:rsidRPr="00B24CD5">
        <w:rPr>
          <w:sz w:val="24"/>
          <w:szCs w:val="24"/>
        </w:rPr>
        <w:t>Bühne auch</w:t>
      </w:r>
      <w:r w:rsidRPr="00B24CD5">
        <w:rPr>
          <w:sz w:val="24"/>
          <w:szCs w:val="24"/>
        </w:rPr>
        <w:t xml:space="preserve"> für junge, noch nicht etablierte Musik konnten wir etwa mit </w:t>
      </w:r>
      <w:proofErr w:type="spellStart"/>
      <w:r w:rsidRPr="00B24CD5">
        <w:rPr>
          <w:b/>
          <w:sz w:val="24"/>
          <w:szCs w:val="24"/>
        </w:rPr>
        <w:t>Magdalenka</w:t>
      </w:r>
      <w:proofErr w:type="spellEnd"/>
      <w:r w:rsidRPr="00B24CD5">
        <w:rPr>
          <w:sz w:val="24"/>
          <w:szCs w:val="24"/>
        </w:rPr>
        <w:t xml:space="preserve"> bieten: die junge </w:t>
      </w:r>
      <w:r w:rsidR="00967ECE" w:rsidRPr="00B24CD5">
        <w:rPr>
          <w:sz w:val="24"/>
          <w:szCs w:val="24"/>
        </w:rPr>
        <w:t>Musikerin</w:t>
      </w:r>
      <w:r w:rsidRPr="00B24CD5">
        <w:rPr>
          <w:sz w:val="24"/>
          <w:szCs w:val="24"/>
        </w:rPr>
        <w:t xml:space="preserve"> </w:t>
      </w:r>
      <w:r w:rsidR="00967ECE" w:rsidRPr="00B24CD5">
        <w:rPr>
          <w:sz w:val="24"/>
          <w:szCs w:val="24"/>
        </w:rPr>
        <w:t>feierte</w:t>
      </w:r>
      <w:r w:rsidRPr="00B24CD5">
        <w:rPr>
          <w:sz w:val="24"/>
          <w:szCs w:val="24"/>
        </w:rPr>
        <w:t xml:space="preserve"> als Support bei Eva Billisich &amp; Herrn </w:t>
      </w:r>
      <w:proofErr w:type="spellStart"/>
      <w:r w:rsidRPr="00B24CD5">
        <w:rPr>
          <w:sz w:val="24"/>
          <w:szCs w:val="24"/>
        </w:rPr>
        <w:t>Holliwood</w:t>
      </w:r>
      <w:proofErr w:type="spellEnd"/>
      <w:r w:rsidRPr="00B24CD5">
        <w:rPr>
          <w:sz w:val="24"/>
          <w:szCs w:val="24"/>
        </w:rPr>
        <w:t xml:space="preserve"> ihr Solodebut. </w:t>
      </w:r>
    </w:p>
    <w:p w:rsidR="00D73BFE" w:rsidRDefault="00D73BFE"/>
    <w:p w:rsidR="00D73BFE" w:rsidRDefault="00D73BFE"/>
    <w:p w:rsidR="00D73BFE" w:rsidRDefault="00D73BFE"/>
    <w:p w:rsidR="00D73BFE" w:rsidRDefault="00D73BFE"/>
    <w:p w:rsidR="00D73BFE" w:rsidRDefault="00D73BFE"/>
    <w:p w:rsidR="00D73BFE" w:rsidRDefault="00D73BFE"/>
    <w:p w:rsidR="00D73BFE" w:rsidRDefault="00D73BFE"/>
    <w:p w:rsidR="00B24CD5" w:rsidRDefault="00B24CD5"/>
    <w:p w:rsidR="00044825" w:rsidRDefault="00E648F3">
      <w:r>
        <w:rPr>
          <w:b/>
          <w:sz w:val="32"/>
          <w:szCs w:val="32"/>
          <w:u w:val="single"/>
        </w:rPr>
        <w:lastRenderedPageBreak/>
        <w:t xml:space="preserve">VORSCHAU </w:t>
      </w:r>
      <w:r w:rsidR="00741DE7">
        <w:rPr>
          <w:b/>
          <w:sz w:val="32"/>
          <w:szCs w:val="32"/>
          <w:u w:val="single"/>
        </w:rPr>
        <w:t>Frühjahr 2016</w:t>
      </w:r>
    </w:p>
    <w:p w:rsidR="00F86AF6" w:rsidRPr="00B24CD5" w:rsidRDefault="00F86AF6" w:rsidP="002A2730">
      <w:pPr>
        <w:rPr>
          <w:sz w:val="24"/>
          <w:szCs w:val="24"/>
        </w:rPr>
      </w:pPr>
      <w:r w:rsidRPr="00B24CD5">
        <w:rPr>
          <w:sz w:val="24"/>
          <w:szCs w:val="24"/>
        </w:rPr>
        <w:t>Im aktuellen Magazin finden Sie wieder unser gesamtes Programm, auf ein paar besondere Programmpunkte möchten wir gesondert hinweisen:</w:t>
      </w:r>
    </w:p>
    <w:p w:rsidR="00F86AF6" w:rsidRDefault="00F86AF6" w:rsidP="002A2730"/>
    <w:p w:rsidR="002A2730" w:rsidRPr="00BA3E4F" w:rsidRDefault="002A2730" w:rsidP="002A2730">
      <w:r>
        <w:t>M</w:t>
      </w:r>
      <w:r w:rsidR="00967ECE">
        <w:t xml:space="preserve">it der ersten Veranstaltungen gehen wir aufs Wasser: Heute Abend präsentieren wir auf dem </w:t>
      </w:r>
      <w:r w:rsidR="00967ECE" w:rsidRPr="002A2730">
        <w:rPr>
          <w:b/>
        </w:rPr>
        <w:t>Salonschiff Fräulein Florentine</w:t>
      </w:r>
      <w:r w:rsidR="00967ECE">
        <w:t xml:space="preserve"> einerseits offiziell unser neues Magazin, andererseits laden wir zur Lesung aus </w:t>
      </w:r>
      <w:r w:rsidR="00BA3E4F" w:rsidRPr="000E6F4D">
        <w:rPr>
          <w:b/>
          <w:sz w:val="28"/>
          <w:szCs w:val="28"/>
        </w:rPr>
        <w:t>JURA SOYFER. EIN LESEBUCH</w:t>
      </w:r>
      <w:r w:rsidR="00BA3E4F">
        <w:t xml:space="preserve">, </w:t>
      </w:r>
      <w:r w:rsidR="00BA3E4F">
        <w:rPr>
          <w:rFonts w:asciiTheme="minorHAnsi" w:hAnsiTheme="minorHAnsi" w:cs="Arial"/>
          <w:color w:val="333333"/>
        </w:rPr>
        <w:t>h</w:t>
      </w:r>
      <w:r w:rsidRPr="002A2730">
        <w:rPr>
          <w:rFonts w:asciiTheme="minorHAnsi" w:hAnsiTheme="minorHAnsi" w:cs="Arial"/>
          <w:color w:val="333333"/>
        </w:rPr>
        <w:t xml:space="preserve">erausgegeben von Erna Wipplinger, Margit Niederhuber und Christoph </w:t>
      </w:r>
      <w:proofErr w:type="spellStart"/>
      <w:r w:rsidRPr="002A2730">
        <w:rPr>
          <w:rFonts w:asciiTheme="minorHAnsi" w:hAnsiTheme="minorHAnsi" w:cs="Arial"/>
          <w:color w:val="333333"/>
        </w:rPr>
        <w:t>Kepplinger</w:t>
      </w:r>
      <w:proofErr w:type="spellEnd"/>
      <w:r w:rsidRPr="002A2730">
        <w:rPr>
          <w:rFonts w:asciiTheme="minorHAnsi" w:hAnsiTheme="minorHAnsi" w:cs="Arial"/>
          <w:color w:val="333333"/>
        </w:rPr>
        <w:t xml:space="preserve">. </w:t>
      </w:r>
      <w:r w:rsidR="00BA3E4F" w:rsidRPr="00BA3E4F">
        <w:rPr>
          <w:b/>
        </w:rPr>
        <w:t>Mieze Medusa</w:t>
      </w:r>
      <w:r w:rsidR="00BA3E4F">
        <w:t xml:space="preserve"> und </w:t>
      </w:r>
      <w:r w:rsidR="00BA3E4F" w:rsidRPr="00BA3E4F">
        <w:rPr>
          <w:b/>
        </w:rPr>
        <w:t>I Stangl</w:t>
      </w:r>
      <w:r w:rsidR="00BA3E4F">
        <w:t xml:space="preserve"> lesen aus </w:t>
      </w:r>
      <w:proofErr w:type="spellStart"/>
      <w:r>
        <w:rPr>
          <w:rFonts w:asciiTheme="minorHAnsi" w:hAnsiTheme="minorHAnsi" w:cs="Arial"/>
          <w:color w:val="333333"/>
        </w:rPr>
        <w:t>Soyfers</w:t>
      </w:r>
      <w:proofErr w:type="spellEnd"/>
      <w:r>
        <w:rPr>
          <w:rFonts w:asciiTheme="minorHAnsi" w:hAnsiTheme="minorHAnsi" w:cs="Arial"/>
          <w:color w:val="333333"/>
        </w:rPr>
        <w:t xml:space="preserve"> </w:t>
      </w:r>
      <w:r w:rsidRPr="002A2730">
        <w:rPr>
          <w:rFonts w:asciiTheme="minorHAnsi" w:hAnsiTheme="minorHAnsi" w:cs="Arial"/>
          <w:color w:val="333333"/>
        </w:rPr>
        <w:t xml:space="preserve">Werk </w:t>
      </w:r>
      <w:r w:rsidR="00BA3E4F">
        <w:rPr>
          <w:rFonts w:asciiTheme="minorHAnsi" w:hAnsiTheme="minorHAnsi" w:cs="Arial"/>
          <w:color w:val="333333"/>
        </w:rPr>
        <w:t xml:space="preserve"> - einem </w:t>
      </w:r>
      <w:r w:rsidRPr="002A2730">
        <w:rPr>
          <w:rFonts w:asciiTheme="minorHAnsi" w:hAnsiTheme="minorHAnsi" w:cs="Arial"/>
          <w:color w:val="333333"/>
        </w:rPr>
        <w:t xml:space="preserve">Dokument der 30er Jahre, </w:t>
      </w:r>
      <w:r w:rsidR="00BA3E4F">
        <w:rPr>
          <w:rFonts w:asciiTheme="minorHAnsi" w:hAnsiTheme="minorHAnsi" w:cs="Arial"/>
          <w:color w:val="333333"/>
        </w:rPr>
        <w:t xml:space="preserve">dessen Problematik </w:t>
      </w:r>
      <w:r w:rsidRPr="002A2730">
        <w:rPr>
          <w:rFonts w:asciiTheme="minorHAnsi" w:hAnsiTheme="minorHAnsi" w:cs="Arial"/>
          <w:color w:val="333333"/>
        </w:rPr>
        <w:t xml:space="preserve">bei allen Veränderungen </w:t>
      </w:r>
      <w:r w:rsidR="00BA3E4F">
        <w:rPr>
          <w:rFonts w:asciiTheme="minorHAnsi" w:hAnsiTheme="minorHAnsi" w:cs="Arial"/>
          <w:color w:val="333333"/>
        </w:rPr>
        <w:t>allerdings</w:t>
      </w:r>
      <w:r w:rsidRPr="002A2730">
        <w:rPr>
          <w:rFonts w:asciiTheme="minorHAnsi" w:hAnsiTheme="minorHAnsi" w:cs="Arial"/>
          <w:color w:val="333333"/>
        </w:rPr>
        <w:t xml:space="preserve"> aktuell geblieben</w:t>
      </w:r>
      <w:r w:rsidR="00BA3E4F">
        <w:rPr>
          <w:rFonts w:asciiTheme="minorHAnsi" w:hAnsiTheme="minorHAnsi" w:cs="Arial"/>
          <w:color w:val="333333"/>
        </w:rPr>
        <w:t xml:space="preserve"> ist</w:t>
      </w:r>
      <w:r w:rsidRPr="002A2730">
        <w:rPr>
          <w:rFonts w:asciiTheme="minorHAnsi" w:hAnsiTheme="minorHAnsi" w:cs="Arial"/>
          <w:color w:val="333333"/>
        </w:rPr>
        <w:t xml:space="preserve">. Das Buch bietet einen Querschnitt durch Jura </w:t>
      </w:r>
      <w:proofErr w:type="spellStart"/>
      <w:r w:rsidRPr="002A2730">
        <w:rPr>
          <w:rFonts w:asciiTheme="minorHAnsi" w:hAnsiTheme="minorHAnsi" w:cs="Arial"/>
          <w:color w:val="333333"/>
        </w:rPr>
        <w:t>Soyfers</w:t>
      </w:r>
      <w:proofErr w:type="spellEnd"/>
      <w:r w:rsidRPr="002A2730">
        <w:rPr>
          <w:rFonts w:asciiTheme="minorHAnsi" w:hAnsiTheme="minorHAnsi" w:cs="Arial"/>
          <w:color w:val="333333"/>
        </w:rPr>
        <w:t xml:space="preserve"> Gedichte, Feuilletons,</w:t>
      </w:r>
      <w:r>
        <w:rPr>
          <w:rFonts w:asciiTheme="minorHAnsi" w:hAnsiTheme="minorHAnsi" w:cs="Arial"/>
          <w:color w:val="333333"/>
        </w:rPr>
        <w:t xml:space="preserve"> </w:t>
      </w:r>
      <w:r w:rsidRPr="002A2730">
        <w:rPr>
          <w:rFonts w:asciiTheme="minorHAnsi" w:hAnsiTheme="minorHAnsi" w:cs="Arial"/>
          <w:color w:val="333333"/>
        </w:rPr>
        <w:t xml:space="preserve">Theaterstücke und Kabarett-Texte. </w:t>
      </w:r>
    </w:p>
    <w:p w:rsidR="00BA3E4F" w:rsidRDefault="002A2730" w:rsidP="002A2730">
      <w:pPr>
        <w:pStyle w:val="StandardWeb"/>
        <w:spacing w:before="0" w:beforeAutospacing="0" w:after="0" w:afterAutospacing="0" w:line="300" w:lineRule="atLeast"/>
        <w:rPr>
          <w:rFonts w:asciiTheme="minorHAnsi" w:hAnsiTheme="minorHAnsi" w:cs="Arial"/>
          <w:color w:val="333333"/>
          <w:sz w:val="22"/>
          <w:szCs w:val="22"/>
        </w:rPr>
      </w:pPr>
      <w:r w:rsidRPr="002A2730">
        <w:rPr>
          <w:rFonts w:asciiTheme="minorHAnsi" w:hAnsiTheme="minorHAnsi" w:cs="Arial"/>
          <w:color w:val="333333"/>
          <w:sz w:val="22"/>
          <w:szCs w:val="22"/>
        </w:rPr>
        <w:t>Die Lesung beginnt um 21.00, davor laden wir ab 20.00 zu einem Gespräch mit He</w:t>
      </w:r>
      <w:r w:rsidR="00BA3E4F">
        <w:rPr>
          <w:rFonts w:asciiTheme="minorHAnsi" w:hAnsiTheme="minorHAnsi" w:cs="Arial"/>
          <w:color w:val="333333"/>
          <w:sz w:val="22"/>
          <w:szCs w:val="22"/>
        </w:rPr>
        <w:t xml:space="preserve">rausgeberin Margit Niederhuber und </w:t>
      </w:r>
      <w:r w:rsidRPr="002A2730">
        <w:rPr>
          <w:rFonts w:asciiTheme="minorHAnsi" w:hAnsiTheme="minorHAnsi" w:cs="Arial"/>
          <w:color w:val="333333"/>
          <w:sz w:val="22"/>
          <w:szCs w:val="22"/>
        </w:rPr>
        <w:t>dem stellvertretenden Vorstandsvors</w:t>
      </w:r>
      <w:r w:rsidR="00BA3E4F">
        <w:rPr>
          <w:rFonts w:asciiTheme="minorHAnsi" w:hAnsiTheme="minorHAnsi" w:cs="Arial"/>
          <w:color w:val="333333"/>
          <w:sz w:val="22"/>
          <w:szCs w:val="22"/>
        </w:rPr>
        <w:t xml:space="preserve">itzenden der </w:t>
      </w:r>
      <w:proofErr w:type="spellStart"/>
      <w:r w:rsidR="00BA3E4F">
        <w:rPr>
          <w:rFonts w:asciiTheme="minorHAnsi" w:hAnsiTheme="minorHAnsi" w:cs="Arial"/>
          <w:color w:val="333333"/>
          <w:sz w:val="22"/>
          <w:szCs w:val="22"/>
        </w:rPr>
        <w:t>gfk</w:t>
      </w:r>
      <w:proofErr w:type="spellEnd"/>
      <w:r w:rsidR="00BA3E4F">
        <w:rPr>
          <w:rFonts w:asciiTheme="minorHAnsi" w:hAnsiTheme="minorHAnsi" w:cs="Arial"/>
          <w:color w:val="333333"/>
          <w:sz w:val="22"/>
          <w:szCs w:val="22"/>
        </w:rPr>
        <w:t xml:space="preserve"> Siegbert J</w:t>
      </w:r>
      <w:r w:rsidR="00C93BE5">
        <w:rPr>
          <w:rFonts w:asciiTheme="minorHAnsi" w:hAnsiTheme="minorHAnsi" w:cs="Arial"/>
          <w:color w:val="333333"/>
          <w:sz w:val="22"/>
          <w:szCs w:val="22"/>
        </w:rPr>
        <w:t xml:space="preserve">anko zum aktuellen Schwerpunkt </w:t>
      </w:r>
      <w:r w:rsidR="00C93BE5" w:rsidRPr="00C93BE5">
        <w:rPr>
          <w:rFonts w:asciiTheme="minorHAnsi" w:hAnsiTheme="minorHAnsi" w:cs="Arial"/>
          <w:b/>
          <w:color w:val="333333"/>
          <w:sz w:val="28"/>
          <w:szCs w:val="28"/>
        </w:rPr>
        <w:t>MITTE</w:t>
      </w:r>
      <w:r w:rsidR="00C93BE5">
        <w:rPr>
          <w:rFonts w:asciiTheme="minorHAnsi" w:hAnsiTheme="minorHAnsi" w:cs="Arial"/>
          <w:color w:val="333333"/>
          <w:sz w:val="22"/>
          <w:szCs w:val="22"/>
        </w:rPr>
        <w:t>.</w:t>
      </w:r>
    </w:p>
    <w:p w:rsidR="00BA3E4F" w:rsidRDefault="00BA3E4F" w:rsidP="002A2730">
      <w:pPr>
        <w:pStyle w:val="StandardWeb"/>
        <w:spacing w:before="0" w:beforeAutospacing="0" w:after="0" w:afterAutospacing="0" w:line="300" w:lineRule="atLeast"/>
        <w:rPr>
          <w:rFonts w:asciiTheme="minorHAnsi" w:hAnsiTheme="minorHAnsi" w:cs="Arial"/>
          <w:color w:val="333333"/>
          <w:sz w:val="22"/>
          <w:szCs w:val="22"/>
        </w:rPr>
      </w:pPr>
    </w:p>
    <w:p w:rsidR="00BA3E4F" w:rsidRDefault="00BA3E4F" w:rsidP="002A2730">
      <w:pPr>
        <w:pStyle w:val="StandardWeb"/>
        <w:spacing w:before="0" w:beforeAutospacing="0" w:after="0" w:afterAutospacing="0" w:line="300" w:lineRule="atLeast"/>
        <w:rPr>
          <w:rFonts w:asciiTheme="minorHAnsi" w:hAnsiTheme="minorHAnsi" w:cs="Arial"/>
          <w:color w:val="333333"/>
          <w:sz w:val="22"/>
          <w:szCs w:val="22"/>
        </w:rPr>
      </w:pPr>
    </w:p>
    <w:p w:rsidR="00BA3E4F" w:rsidRDefault="00BA3E4F" w:rsidP="002A2730">
      <w:pPr>
        <w:pStyle w:val="StandardWeb"/>
        <w:spacing w:before="0" w:beforeAutospacing="0" w:after="0" w:afterAutospacing="0" w:line="300" w:lineRule="atLeast"/>
        <w:rPr>
          <w:rFonts w:asciiTheme="minorHAnsi" w:hAnsiTheme="minorHAnsi" w:cs="Arial"/>
          <w:color w:val="333333"/>
          <w:sz w:val="22"/>
          <w:szCs w:val="22"/>
        </w:rPr>
      </w:pPr>
      <w:r>
        <w:rPr>
          <w:rFonts w:asciiTheme="minorHAnsi" w:hAnsiTheme="minorHAnsi" w:cs="Arial"/>
          <w:color w:val="333333"/>
          <w:sz w:val="22"/>
          <w:szCs w:val="22"/>
        </w:rPr>
        <w:t xml:space="preserve">Eine riesige Freude macht uns und </w:t>
      </w:r>
      <w:r w:rsidR="00D73BFE">
        <w:rPr>
          <w:rFonts w:asciiTheme="minorHAnsi" w:hAnsiTheme="minorHAnsi" w:cs="Arial"/>
          <w:color w:val="333333"/>
          <w:sz w:val="22"/>
          <w:szCs w:val="22"/>
        </w:rPr>
        <w:t xml:space="preserve">vor allem </w:t>
      </w:r>
      <w:r>
        <w:rPr>
          <w:rFonts w:asciiTheme="minorHAnsi" w:hAnsiTheme="minorHAnsi" w:cs="Arial"/>
          <w:color w:val="333333"/>
          <w:sz w:val="22"/>
          <w:szCs w:val="22"/>
        </w:rPr>
        <w:t xml:space="preserve">dem Publikum </w:t>
      </w:r>
      <w:r w:rsidR="00C93BE5" w:rsidRPr="00C93BE5">
        <w:rPr>
          <w:rFonts w:asciiTheme="minorHAnsi" w:hAnsiTheme="minorHAnsi" w:cs="Arial"/>
          <w:b/>
          <w:color w:val="333333"/>
          <w:sz w:val="28"/>
          <w:szCs w:val="28"/>
        </w:rPr>
        <w:t>KLAUS OPPITZ</w:t>
      </w:r>
      <w:r>
        <w:rPr>
          <w:rFonts w:asciiTheme="minorHAnsi" w:hAnsiTheme="minorHAnsi" w:cs="Arial"/>
          <w:color w:val="333333"/>
          <w:sz w:val="22"/>
          <w:szCs w:val="22"/>
        </w:rPr>
        <w:t xml:space="preserve">, indem er seinen aktuellen Roman </w:t>
      </w:r>
      <w:r w:rsidRPr="000E6F4D">
        <w:rPr>
          <w:rFonts w:ascii="Calibri" w:eastAsia="Calibri" w:hAnsi="Calibri" w:cs="Calibri"/>
          <w:b/>
          <w:color w:val="000000"/>
          <w:sz w:val="28"/>
          <w:szCs w:val="28"/>
          <w:lang w:val="de-DE" w:eastAsia="de-DE"/>
        </w:rPr>
        <w:t>LANDUNTERGANG</w:t>
      </w:r>
      <w:r>
        <w:rPr>
          <w:rFonts w:asciiTheme="minorHAnsi" w:hAnsiTheme="minorHAnsi" w:cs="Arial"/>
          <w:color w:val="333333"/>
          <w:sz w:val="22"/>
          <w:szCs w:val="22"/>
        </w:rPr>
        <w:t xml:space="preserve"> mit uns am </w:t>
      </w:r>
      <w:r w:rsidRPr="000E6F4D">
        <w:rPr>
          <w:rFonts w:asciiTheme="minorHAnsi" w:hAnsiTheme="minorHAnsi" w:cs="Arial"/>
          <w:b/>
          <w:color w:val="333333"/>
          <w:sz w:val="22"/>
          <w:szCs w:val="22"/>
        </w:rPr>
        <w:t>15. März</w:t>
      </w:r>
      <w:r>
        <w:rPr>
          <w:rFonts w:asciiTheme="minorHAnsi" w:hAnsiTheme="minorHAnsi" w:cs="Arial"/>
          <w:color w:val="333333"/>
          <w:sz w:val="22"/>
          <w:szCs w:val="22"/>
        </w:rPr>
        <w:t xml:space="preserve"> als </w:t>
      </w:r>
      <w:r w:rsidRPr="00BA3E4F">
        <w:rPr>
          <w:rFonts w:asciiTheme="minorHAnsi" w:hAnsiTheme="minorHAnsi" w:cs="Arial"/>
          <w:b/>
          <w:color w:val="333333"/>
          <w:sz w:val="22"/>
          <w:szCs w:val="22"/>
        </w:rPr>
        <w:t>Weltpremiere</w:t>
      </w:r>
      <w:r>
        <w:rPr>
          <w:rFonts w:asciiTheme="minorHAnsi" w:hAnsiTheme="minorHAnsi" w:cs="Arial"/>
          <w:color w:val="333333"/>
          <w:sz w:val="22"/>
          <w:szCs w:val="22"/>
        </w:rPr>
        <w:t xml:space="preserve"> vorstellt. Begleitet wird er bei dieser szenischen Lesung von den Schauspielerinnen </w:t>
      </w:r>
      <w:r w:rsidR="00C93BE5" w:rsidRPr="00C93BE5">
        <w:rPr>
          <w:rFonts w:asciiTheme="minorHAnsi" w:hAnsiTheme="minorHAnsi" w:cs="Arial"/>
          <w:b/>
          <w:color w:val="333333"/>
          <w:sz w:val="28"/>
          <w:szCs w:val="28"/>
        </w:rPr>
        <w:t>LILIAN KLEBOW</w:t>
      </w:r>
      <w:r>
        <w:rPr>
          <w:rFonts w:asciiTheme="minorHAnsi" w:hAnsiTheme="minorHAnsi" w:cs="Arial"/>
          <w:color w:val="333333"/>
          <w:sz w:val="22"/>
          <w:szCs w:val="22"/>
        </w:rPr>
        <w:t xml:space="preserve"> (u.a. </w:t>
      </w:r>
      <w:proofErr w:type="spellStart"/>
      <w:r>
        <w:rPr>
          <w:rFonts w:asciiTheme="minorHAnsi" w:hAnsiTheme="minorHAnsi" w:cs="Arial"/>
          <w:color w:val="333333"/>
          <w:sz w:val="22"/>
          <w:szCs w:val="22"/>
        </w:rPr>
        <w:t>Soko</w:t>
      </w:r>
      <w:proofErr w:type="spellEnd"/>
      <w:r>
        <w:rPr>
          <w:rFonts w:asciiTheme="minorHAnsi" w:hAnsiTheme="minorHAnsi" w:cs="Arial"/>
          <w:color w:val="333333"/>
          <w:sz w:val="22"/>
          <w:szCs w:val="22"/>
        </w:rPr>
        <w:t xml:space="preserve"> Donau) und </w:t>
      </w:r>
      <w:r w:rsidR="00C93BE5" w:rsidRPr="00C93BE5">
        <w:rPr>
          <w:rFonts w:asciiTheme="minorHAnsi" w:hAnsiTheme="minorHAnsi" w:cs="Arial"/>
          <w:b/>
          <w:color w:val="333333"/>
          <w:sz w:val="28"/>
          <w:szCs w:val="28"/>
        </w:rPr>
        <w:t>ANGELIKA</w:t>
      </w:r>
      <w:r w:rsidRPr="00C93BE5">
        <w:rPr>
          <w:rFonts w:asciiTheme="minorHAnsi" w:hAnsiTheme="minorHAnsi" w:cs="Arial"/>
          <w:b/>
          <w:color w:val="333333"/>
          <w:sz w:val="28"/>
          <w:szCs w:val="28"/>
        </w:rPr>
        <w:t xml:space="preserve"> </w:t>
      </w:r>
      <w:r w:rsidR="00C93BE5" w:rsidRPr="00C93BE5">
        <w:rPr>
          <w:rFonts w:asciiTheme="minorHAnsi" w:hAnsiTheme="minorHAnsi" w:cs="Arial"/>
          <w:b/>
          <w:color w:val="333333"/>
          <w:sz w:val="28"/>
          <w:szCs w:val="28"/>
        </w:rPr>
        <w:t>NIEDETZKY</w:t>
      </w:r>
      <w:r>
        <w:rPr>
          <w:rFonts w:asciiTheme="minorHAnsi" w:hAnsiTheme="minorHAnsi" w:cs="Arial"/>
          <w:color w:val="333333"/>
          <w:sz w:val="22"/>
          <w:szCs w:val="22"/>
        </w:rPr>
        <w:t xml:space="preserve"> sowie </w:t>
      </w:r>
      <w:proofErr w:type="spellStart"/>
      <w:r>
        <w:rPr>
          <w:rFonts w:asciiTheme="minorHAnsi" w:hAnsiTheme="minorHAnsi" w:cs="Arial"/>
          <w:color w:val="333333"/>
          <w:sz w:val="22"/>
          <w:szCs w:val="22"/>
        </w:rPr>
        <w:t>Comedian</w:t>
      </w:r>
      <w:proofErr w:type="spellEnd"/>
      <w:r>
        <w:rPr>
          <w:rFonts w:asciiTheme="minorHAnsi" w:hAnsiTheme="minorHAnsi" w:cs="Arial"/>
          <w:color w:val="333333"/>
          <w:sz w:val="22"/>
          <w:szCs w:val="22"/>
        </w:rPr>
        <w:t xml:space="preserve"> </w:t>
      </w:r>
      <w:r w:rsidR="00C93BE5" w:rsidRPr="00C93BE5">
        <w:rPr>
          <w:rFonts w:asciiTheme="minorHAnsi" w:hAnsiTheme="minorHAnsi" w:cs="Arial"/>
          <w:b/>
          <w:color w:val="333333"/>
          <w:sz w:val="28"/>
          <w:szCs w:val="28"/>
        </w:rPr>
        <w:t>GERALD FLEISCHHACKER</w:t>
      </w:r>
      <w:r>
        <w:rPr>
          <w:rFonts w:asciiTheme="minorHAnsi" w:hAnsiTheme="minorHAnsi" w:cs="Arial"/>
          <w:color w:val="333333"/>
          <w:sz w:val="22"/>
          <w:szCs w:val="22"/>
        </w:rPr>
        <w:t xml:space="preserve"> (u.a. puls 4: Bist du deppert?!)</w:t>
      </w:r>
      <w:r w:rsidR="000E6F4D">
        <w:rPr>
          <w:rFonts w:asciiTheme="minorHAnsi" w:hAnsiTheme="minorHAnsi" w:cs="Arial"/>
          <w:color w:val="333333"/>
          <w:sz w:val="22"/>
          <w:szCs w:val="22"/>
        </w:rPr>
        <w:t xml:space="preserve"> Die Veranstaltung ist eine Kooperation mit Sabine Weissensteiner / Buchhandlung </w:t>
      </w:r>
      <w:proofErr w:type="spellStart"/>
      <w:r w:rsidR="000E6F4D">
        <w:rPr>
          <w:rFonts w:asciiTheme="minorHAnsi" w:hAnsiTheme="minorHAnsi" w:cs="Arial"/>
          <w:color w:val="333333"/>
          <w:sz w:val="22"/>
          <w:szCs w:val="22"/>
        </w:rPr>
        <w:t>Fürstelberger</w:t>
      </w:r>
      <w:proofErr w:type="spellEnd"/>
      <w:r w:rsidR="000E6F4D">
        <w:rPr>
          <w:rFonts w:asciiTheme="minorHAnsi" w:hAnsiTheme="minorHAnsi" w:cs="Arial"/>
          <w:color w:val="333333"/>
          <w:sz w:val="22"/>
          <w:szCs w:val="22"/>
        </w:rPr>
        <w:t>.</w:t>
      </w:r>
    </w:p>
    <w:p w:rsidR="00D73BFE" w:rsidRDefault="00D73BFE" w:rsidP="002A2730">
      <w:pPr>
        <w:pStyle w:val="StandardWeb"/>
        <w:spacing w:before="0" w:beforeAutospacing="0" w:after="0" w:afterAutospacing="0" w:line="300" w:lineRule="atLeast"/>
        <w:rPr>
          <w:rFonts w:asciiTheme="minorHAnsi" w:hAnsiTheme="minorHAnsi" w:cs="Arial"/>
          <w:color w:val="333333"/>
          <w:sz w:val="22"/>
          <w:szCs w:val="22"/>
        </w:rPr>
      </w:pPr>
    </w:p>
    <w:p w:rsidR="00D73BFE" w:rsidRPr="00714B03" w:rsidRDefault="00D73BFE" w:rsidP="00714B03">
      <w:pPr>
        <w:rPr>
          <w:b/>
        </w:rPr>
      </w:pPr>
      <w:r w:rsidRPr="00D73BFE">
        <w:rPr>
          <w:b/>
        </w:rPr>
        <w:t>Im aktuellen Magazin finden Sie einen exklusiven Vorabdruck einer Passage aus Landuntergang.</w:t>
      </w:r>
    </w:p>
    <w:p w:rsidR="00BA3E4F" w:rsidRDefault="00BA3E4F" w:rsidP="002A2730">
      <w:pPr>
        <w:pStyle w:val="StandardWeb"/>
        <w:spacing w:before="0" w:beforeAutospacing="0" w:after="0" w:afterAutospacing="0" w:line="300" w:lineRule="atLeast"/>
        <w:rPr>
          <w:rFonts w:asciiTheme="minorHAnsi" w:hAnsiTheme="minorHAnsi" w:cs="Arial"/>
          <w:color w:val="333333"/>
          <w:sz w:val="22"/>
          <w:szCs w:val="22"/>
        </w:rPr>
      </w:pPr>
    </w:p>
    <w:p w:rsidR="00BA3E4F" w:rsidRPr="00BA3E4F" w:rsidRDefault="00D73BFE" w:rsidP="00D73BFE">
      <w:pPr>
        <w:pStyle w:val="StandardWeb"/>
        <w:pBdr>
          <w:top w:val="single" w:sz="4" w:space="1" w:color="auto"/>
          <w:left w:val="single" w:sz="4" w:space="4" w:color="auto"/>
          <w:bottom w:val="single" w:sz="4" w:space="1" w:color="auto"/>
          <w:right w:val="single" w:sz="4" w:space="4" w:color="auto"/>
        </w:pBdr>
        <w:spacing w:before="0" w:beforeAutospacing="0" w:after="0" w:afterAutospacing="0" w:line="300" w:lineRule="atLeast"/>
        <w:jc w:val="right"/>
        <w:rPr>
          <w:rFonts w:asciiTheme="minorHAnsi" w:hAnsiTheme="minorHAnsi" w:cs="Arial"/>
          <w:color w:val="333333"/>
          <w:sz w:val="18"/>
          <w:szCs w:val="18"/>
        </w:rPr>
      </w:pPr>
      <w:r>
        <w:rPr>
          <w:rStyle w:val="Fett"/>
          <w:rFonts w:asciiTheme="minorHAnsi" w:hAnsiTheme="minorHAnsi" w:cs="Arial"/>
          <w:color w:val="333333"/>
          <w:sz w:val="18"/>
          <w:szCs w:val="18"/>
        </w:rPr>
        <w:t>ZUM</w:t>
      </w:r>
      <w:r w:rsidR="00BA3E4F" w:rsidRPr="00BA3E4F">
        <w:rPr>
          <w:rStyle w:val="Fett"/>
          <w:rFonts w:asciiTheme="minorHAnsi" w:hAnsiTheme="minorHAnsi" w:cs="Arial"/>
          <w:color w:val="333333"/>
          <w:sz w:val="18"/>
          <w:szCs w:val="18"/>
        </w:rPr>
        <w:t xml:space="preserve"> </w:t>
      </w:r>
      <w:r>
        <w:rPr>
          <w:rStyle w:val="Fett"/>
          <w:rFonts w:asciiTheme="minorHAnsi" w:hAnsiTheme="minorHAnsi" w:cs="Arial"/>
          <w:color w:val="333333"/>
          <w:sz w:val="18"/>
          <w:szCs w:val="18"/>
        </w:rPr>
        <w:t>BUCH</w:t>
      </w:r>
      <w:r w:rsidR="00BA3E4F" w:rsidRPr="00BA3E4F">
        <w:rPr>
          <w:rStyle w:val="Fett"/>
          <w:rFonts w:asciiTheme="minorHAnsi" w:hAnsiTheme="minorHAnsi" w:cs="Arial"/>
          <w:color w:val="333333"/>
          <w:sz w:val="18"/>
          <w:szCs w:val="18"/>
        </w:rPr>
        <w:t>:</w:t>
      </w:r>
      <w:r w:rsidR="00BA3E4F" w:rsidRPr="00BA3E4F">
        <w:rPr>
          <w:rStyle w:val="apple-converted-space"/>
          <w:rFonts w:asciiTheme="minorHAnsi" w:hAnsiTheme="minorHAnsi" w:cs="Arial"/>
          <w:color w:val="333333"/>
          <w:sz w:val="18"/>
          <w:szCs w:val="18"/>
        </w:rPr>
        <w:t> </w:t>
      </w:r>
      <w:r>
        <w:rPr>
          <w:rStyle w:val="apple-converted-space"/>
          <w:rFonts w:asciiTheme="minorHAnsi" w:hAnsiTheme="minorHAnsi" w:cs="Arial"/>
          <w:color w:val="333333"/>
          <w:sz w:val="18"/>
          <w:szCs w:val="18"/>
        </w:rPr>
        <w:t xml:space="preserve">(erscheint im Residenzverlag) </w:t>
      </w:r>
      <w:r w:rsidR="00BA3E4F" w:rsidRPr="00BA3E4F">
        <w:rPr>
          <w:rFonts w:asciiTheme="minorHAnsi" w:hAnsiTheme="minorHAnsi" w:cs="Arial"/>
          <w:color w:val="333333"/>
          <w:sz w:val="18"/>
          <w:szCs w:val="18"/>
        </w:rPr>
        <w:t xml:space="preserve">Wirtschaftskrise und Terror als schräge Satire: Unter dem rechtsradikalen Bundeskanzler Michael </w:t>
      </w:r>
      <w:proofErr w:type="spellStart"/>
      <w:r w:rsidR="00BA3E4F" w:rsidRPr="00BA3E4F">
        <w:rPr>
          <w:rFonts w:asciiTheme="minorHAnsi" w:hAnsiTheme="minorHAnsi" w:cs="Arial"/>
          <w:color w:val="333333"/>
          <w:sz w:val="18"/>
          <w:szCs w:val="18"/>
        </w:rPr>
        <w:t>Hichl</w:t>
      </w:r>
      <w:proofErr w:type="spellEnd"/>
      <w:r w:rsidR="00BA3E4F" w:rsidRPr="00BA3E4F">
        <w:rPr>
          <w:rFonts w:asciiTheme="minorHAnsi" w:hAnsiTheme="minorHAnsi" w:cs="Arial"/>
          <w:color w:val="333333"/>
          <w:sz w:val="18"/>
          <w:szCs w:val="18"/>
        </w:rPr>
        <w:t xml:space="preserve"> ist Österreich ein diktatorisch regierter Polizeistaat. Der Ausstieg aus der EU ist vollzogen, das Land verarmt, die Grenzgebiete sind zu Billiglohnregionen verkommen, in denen Langzeitarbeitslose und Regimegegner für große Konzerne in Textilfabriken schuften.</w:t>
      </w:r>
      <w:r w:rsidR="00BA3E4F">
        <w:rPr>
          <w:rFonts w:asciiTheme="minorHAnsi" w:hAnsiTheme="minorHAnsi" w:cs="Arial"/>
          <w:color w:val="333333"/>
          <w:sz w:val="18"/>
          <w:szCs w:val="18"/>
        </w:rPr>
        <w:t xml:space="preserve"> </w:t>
      </w:r>
      <w:r w:rsidR="00BA3E4F" w:rsidRPr="00BA3E4F">
        <w:rPr>
          <w:rFonts w:asciiTheme="minorHAnsi" w:hAnsiTheme="minorHAnsi" w:cs="Arial"/>
          <w:color w:val="333333"/>
          <w:sz w:val="18"/>
          <w:szCs w:val="18"/>
        </w:rPr>
        <w:t xml:space="preserve">Durch diese Welt treiben die Möchtegern-Revoluzzerin Emma, der opportunistische Callboy Pascal, das Mädchen Alwine auf der Suche nach der Liebe ihres Lebens und </w:t>
      </w:r>
      <w:proofErr w:type="spellStart"/>
      <w:r w:rsidR="00BA3E4F" w:rsidRPr="00BA3E4F">
        <w:rPr>
          <w:rFonts w:asciiTheme="minorHAnsi" w:hAnsiTheme="minorHAnsi" w:cs="Arial"/>
          <w:color w:val="333333"/>
          <w:sz w:val="18"/>
          <w:szCs w:val="18"/>
        </w:rPr>
        <w:t>Wolferl</w:t>
      </w:r>
      <w:proofErr w:type="spellEnd"/>
      <w:r w:rsidR="00BA3E4F" w:rsidRPr="00BA3E4F">
        <w:rPr>
          <w:rFonts w:asciiTheme="minorHAnsi" w:hAnsiTheme="minorHAnsi" w:cs="Arial"/>
          <w:color w:val="333333"/>
          <w:sz w:val="18"/>
          <w:szCs w:val="18"/>
        </w:rPr>
        <w:t xml:space="preserve">, der missratene Sohn von </w:t>
      </w:r>
      <w:proofErr w:type="spellStart"/>
      <w:r w:rsidR="00BA3E4F" w:rsidRPr="00BA3E4F">
        <w:rPr>
          <w:rFonts w:asciiTheme="minorHAnsi" w:hAnsiTheme="minorHAnsi" w:cs="Arial"/>
          <w:color w:val="333333"/>
          <w:sz w:val="18"/>
          <w:szCs w:val="18"/>
        </w:rPr>
        <w:t>Hichls</w:t>
      </w:r>
      <w:proofErr w:type="spellEnd"/>
      <w:r w:rsidR="00BA3E4F" w:rsidRPr="00BA3E4F">
        <w:rPr>
          <w:rFonts w:asciiTheme="minorHAnsi" w:hAnsiTheme="minorHAnsi" w:cs="Arial"/>
          <w:color w:val="333333"/>
          <w:sz w:val="18"/>
          <w:szCs w:val="18"/>
        </w:rPr>
        <w:t xml:space="preserve"> PR-Mitarbeiter, dem seine ermordete Ex-Freundin </w:t>
      </w:r>
      <w:proofErr w:type="spellStart"/>
      <w:r w:rsidR="00BA3E4F" w:rsidRPr="00BA3E4F">
        <w:rPr>
          <w:rFonts w:asciiTheme="minorHAnsi" w:hAnsiTheme="minorHAnsi" w:cs="Arial"/>
          <w:color w:val="333333"/>
          <w:sz w:val="18"/>
          <w:szCs w:val="18"/>
        </w:rPr>
        <w:t>Valli</w:t>
      </w:r>
      <w:proofErr w:type="spellEnd"/>
      <w:r w:rsidR="00BA3E4F" w:rsidRPr="00BA3E4F">
        <w:rPr>
          <w:rFonts w:asciiTheme="minorHAnsi" w:hAnsiTheme="minorHAnsi" w:cs="Arial"/>
          <w:color w:val="333333"/>
          <w:sz w:val="18"/>
          <w:szCs w:val="18"/>
        </w:rPr>
        <w:t xml:space="preserve"> </w:t>
      </w:r>
      <w:proofErr w:type="spellStart"/>
      <w:r w:rsidR="00BA3E4F" w:rsidRPr="00BA3E4F">
        <w:rPr>
          <w:rFonts w:asciiTheme="minorHAnsi" w:hAnsiTheme="minorHAnsi" w:cs="Arial"/>
          <w:color w:val="333333"/>
          <w:sz w:val="18"/>
          <w:szCs w:val="18"/>
        </w:rPr>
        <w:t>Putschek</w:t>
      </w:r>
      <w:proofErr w:type="spellEnd"/>
      <w:r w:rsidR="00BA3E4F" w:rsidRPr="00BA3E4F">
        <w:rPr>
          <w:rFonts w:asciiTheme="minorHAnsi" w:hAnsiTheme="minorHAnsi" w:cs="Arial"/>
          <w:color w:val="333333"/>
          <w:sz w:val="18"/>
          <w:szCs w:val="18"/>
        </w:rPr>
        <w:t xml:space="preserve"> im Nacken sitzt. Währenddessen regt sich Widerstand: Die Terrormiliz “Christliche Republik” rückt immer weiter auf Österreichs Städte vor, und als sich die Wege der vier verlorenen Seelen kreuzen, gehen in Wien die Bomben hoch.</w:t>
      </w:r>
    </w:p>
    <w:p w:rsidR="00BA3E4F" w:rsidRPr="00BA3E4F" w:rsidRDefault="000E6F4D" w:rsidP="00D73BFE">
      <w:pPr>
        <w:pStyle w:val="StandardWeb"/>
        <w:pBdr>
          <w:top w:val="single" w:sz="4" w:space="1" w:color="auto"/>
          <w:left w:val="single" w:sz="4" w:space="4" w:color="auto"/>
          <w:bottom w:val="single" w:sz="4" w:space="1" w:color="auto"/>
          <w:right w:val="single" w:sz="4" w:space="4" w:color="auto"/>
        </w:pBdr>
        <w:spacing w:before="0" w:beforeAutospacing="0" w:after="0" w:afterAutospacing="0" w:line="300" w:lineRule="atLeast"/>
        <w:jc w:val="right"/>
        <w:rPr>
          <w:rFonts w:asciiTheme="minorHAnsi" w:hAnsiTheme="minorHAnsi" w:cs="Arial"/>
          <w:color w:val="333333"/>
          <w:sz w:val="18"/>
          <w:szCs w:val="18"/>
        </w:rPr>
      </w:pPr>
      <w:r>
        <w:rPr>
          <w:rStyle w:val="Fett"/>
          <w:rFonts w:asciiTheme="minorHAnsi" w:hAnsiTheme="minorHAnsi" w:cs="Arial"/>
          <w:color w:val="333333"/>
          <w:sz w:val="18"/>
          <w:szCs w:val="18"/>
        </w:rPr>
        <w:t>KLAUS OPPITZ</w:t>
      </w:r>
      <w:r w:rsidR="00BA3E4F" w:rsidRPr="00BA3E4F">
        <w:rPr>
          <w:rStyle w:val="Fett"/>
          <w:rFonts w:asciiTheme="minorHAnsi" w:hAnsiTheme="minorHAnsi" w:cs="Arial"/>
          <w:color w:val="333333"/>
          <w:sz w:val="18"/>
          <w:szCs w:val="18"/>
        </w:rPr>
        <w:t>: </w:t>
      </w:r>
      <w:r w:rsidR="00BA3E4F" w:rsidRPr="00BA3E4F">
        <w:rPr>
          <w:rFonts w:asciiTheme="minorHAnsi" w:hAnsiTheme="minorHAnsi" w:cs="Arial"/>
          <w:color w:val="333333"/>
          <w:sz w:val="18"/>
          <w:szCs w:val="18"/>
        </w:rPr>
        <w:t xml:space="preserve">geboren 1971, arbeitete als Werbetexter und Regisseur und schreibt </w:t>
      </w:r>
      <w:proofErr w:type="spellStart"/>
      <w:r w:rsidR="00BA3E4F" w:rsidRPr="00BA3E4F">
        <w:rPr>
          <w:rFonts w:asciiTheme="minorHAnsi" w:hAnsiTheme="minorHAnsi" w:cs="Arial"/>
          <w:color w:val="333333"/>
          <w:sz w:val="18"/>
          <w:szCs w:val="18"/>
        </w:rPr>
        <w:t>für</w:t>
      </w:r>
      <w:proofErr w:type="spellEnd"/>
      <w:r w:rsidR="00BA3E4F" w:rsidRPr="00BA3E4F">
        <w:rPr>
          <w:rFonts w:asciiTheme="minorHAnsi" w:hAnsiTheme="minorHAnsi" w:cs="Arial"/>
          <w:color w:val="333333"/>
          <w:sz w:val="18"/>
          <w:szCs w:val="18"/>
        </w:rPr>
        <w:t xml:space="preserve"> Fernsehen und </w:t>
      </w:r>
      <w:proofErr w:type="spellStart"/>
      <w:r w:rsidR="00BA3E4F" w:rsidRPr="00BA3E4F">
        <w:rPr>
          <w:rFonts w:asciiTheme="minorHAnsi" w:hAnsiTheme="minorHAnsi" w:cs="Arial"/>
          <w:color w:val="333333"/>
          <w:sz w:val="18"/>
          <w:szCs w:val="18"/>
        </w:rPr>
        <w:t>Bühne</w:t>
      </w:r>
      <w:proofErr w:type="spellEnd"/>
      <w:r w:rsidR="00BA3E4F" w:rsidRPr="00BA3E4F">
        <w:rPr>
          <w:rFonts w:asciiTheme="minorHAnsi" w:hAnsiTheme="minorHAnsi" w:cs="Arial"/>
          <w:color w:val="333333"/>
          <w:sz w:val="18"/>
          <w:szCs w:val="18"/>
        </w:rPr>
        <w:t xml:space="preserve">. Oppitz ist gemeinsam mit Rudi </w:t>
      </w:r>
      <w:proofErr w:type="spellStart"/>
      <w:r w:rsidR="00BA3E4F" w:rsidRPr="00BA3E4F">
        <w:rPr>
          <w:rFonts w:asciiTheme="minorHAnsi" w:hAnsiTheme="minorHAnsi" w:cs="Arial"/>
          <w:color w:val="333333"/>
          <w:sz w:val="18"/>
          <w:szCs w:val="18"/>
        </w:rPr>
        <w:t>Roubinek</w:t>
      </w:r>
      <w:proofErr w:type="spellEnd"/>
      <w:r w:rsidR="00BA3E4F" w:rsidRPr="00BA3E4F">
        <w:rPr>
          <w:rFonts w:asciiTheme="minorHAnsi" w:hAnsiTheme="minorHAnsi" w:cs="Arial"/>
          <w:color w:val="333333"/>
          <w:sz w:val="18"/>
          <w:szCs w:val="18"/>
        </w:rPr>
        <w:t xml:space="preserve"> und Robert </w:t>
      </w:r>
      <w:proofErr w:type="spellStart"/>
      <w:r w:rsidR="00BA3E4F" w:rsidRPr="00BA3E4F">
        <w:rPr>
          <w:rFonts w:asciiTheme="minorHAnsi" w:hAnsiTheme="minorHAnsi" w:cs="Arial"/>
          <w:color w:val="333333"/>
          <w:sz w:val="18"/>
          <w:szCs w:val="18"/>
        </w:rPr>
        <w:t>Palfrader</w:t>
      </w:r>
      <w:proofErr w:type="spellEnd"/>
      <w:r w:rsidR="00BA3E4F" w:rsidRPr="00BA3E4F">
        <w:rPr>
          <w:rFonts w:asciiTheme="minorHAnsi" w:hAnsiTheme="minorHAnsi" w:cs="Arial"/>
          <w:color w:val="333333"/>
          <w:sz w:val="18"/>
          <w:szCs w:val="18"/>
        </w:rPr>
        <w:t xml:space="preserve"> Autor von „Wir sind Kaiser“ und Autor des satirischen Romans „Auswandertag“ (2014).</w:t>
      </w:r>
    </w:p>
    <w:p w:rsidR="00BA3E4F" w:rsidRPr="002A2730" w:rsidRDefault="00BA3E4F" w:rsidP="002A2730">
      <w:pPr>
        <w:pStyle w:val="StandardWeb"/>
        <w:spacing w:before="0" w:beforeAutospacing="0" w:after="0" w:afterAutospacing="0" w:line="300" w:lineRule="atLeast"/>
        <w:rPr>
          <w:rFonts w:asciiTheme="minorHAnsi" w:hAnsiTheme="minorHAnsi" w:cs="Arial"/>
          <w:color w:val="333333"/>
          <w:sz w:val="22"/>
          <w:szCs w:val="22"/>
        </w:rPr>
      </w:pPr>
    </w:p>
    <w:p w:rsidR="00C93BE5" w:rsidRDefault="00C93BE5">
      <w:pPr>
        <w:rPr>
          <w:b/>
          <w:sz w:val="28"/>
          <w:szCs w:val="28"/>
        </w:rPr>
      </w:pPr>
    </w:p>
    <w:p w:rsidR="00C93BE5" w:rsidRDefault="00C93BE5">
      <w:pPr>
        <w:rPr>
          <w:b/>
          <w:sz w:val="28"/>
          <w:szCs w:val="28"/>
        </w:rPr>
      </w:pPr>
    </w:p>
    <w:p w:rsidR="000E6F4D" w:rsidRPr="000E6F4D" w:rsidRDefault="000E6F4D">
      <w:pPr>
        <w:rPr>
          <w:rFonts w:asciiTheme="minorHAnsi" w:hAnsiTheme="minorHAnsi" w:cs="Arial"/>
          <w:color w:val="333333"/>
          <w:shd w:val="clear" w:color="auto" w:fill="FFFFFF"/>
        </w:rPr>
      </w:pPr>
      <w:r w:rsidRPr="000E6F4D">
        <w:rPr>
          <w:b/>
          <w:sz w:val="28"/>
          <w:szCs w:val="28"/>
        </w:rPr>
        <w:lastRenderedPageBreak/>
        <w:t>WERNER PUNTIGAM</w:t>
      </w:r>
      <w:r>
        <w:rPr>
          <w:b/>
          <w:sz w:val="28"/>
          <w:szCs w:val="28"/>
        </w:rPr>
        <w:t>s</w:t>
      </w:r>
      <w:r w:rsidRPr="000E6F4D">
        <w:rPr>
          <w:b/>
          <w:sz w:val="28"/>
          <w:szCs w:val="28"/>
        </w:rPr>
        <w:t xml:space="preserve"> TRIPTYCHON #18</w:t>
      </w:r>
      <w:r>
        <w:t xml:space="preserve"> am </w:t>
      </w:r>
      <w:r w:rsidRPr="000E6F4D">
        <w:rPr>
          <w:b/>
        </w:rPr>
        <w:t>12.April</w:t>
      </w:r>
      <w:r>
        <w:t xml:space="preserve"> ist ein weiterer Höhepunkt im Frühjahrsprogramm, denn </w:t>
      </w:r>
      <w:proofErr w:type="spellStart"/>
      <w:r>
        <w:t>Puntigam</w:t>
      </w:r>
      <w:proofErr w:type="spellEnd"/>
      <w:r>
        <w:t xml:space="preserve"> denkt u.a. den zur Verfügung stehenden </w:t>
      </w:r>
      <w:r w:rsidRPr="000E6F4D">
        <w:rPr>
          <w:b/>
        </w:rPr>
        <w:t>Saal im Central neu</w:t>
      </w:r>
      <w:r>
        <w:t xml:space="preserve">. </w:t>
      </w:r>
      <w:r w:rsidRPr="000E6F4D">
        <w:rPr>
          <w:rFonts w:asciiTheme="minorHAnsi" w:hAnsiTheme="minorHAnsi"/>
        </w:rPr>
        <w:t xml:space="preserve">Sein </w:t>
      </w:r>
      <w:r w:rsidRPr="000E6F4D">
        <w:rPr>
          <w:rFonts w:asciiTheme="minorHAnsi" w:hAnsiTheme="minorHAnsi" w:cs="Arial"/>
          <w:color w:val="333333"/>
          <w:shd w:val="clear" w:color="auto" w:fill="FFFFFF"/>
        </w:rPr>
        <w:t xml:space="preserve">Projektkonzept vereint drei individuelle Darbietungen unterschiedlicher Kunstrichtungen in einer Simultanperformance, wobei bei jeder Umsetzung die räumlichen Gegebenheiten der jeweiligen Location besonders berücksichtigt werden. Im Fall der </w:t>
      </w:r>
      <w:proofErr w:type="spellStart"/>
      <w:r w:rsidRPr="000E6F4D">
        <w:rPr>
          <w:rFonts w:asciiTheme="minorHAnsi" w:hAnsiTheme="minorHAnsi" w:cs="Arial"/>
          <w:color w:val="333333"/>
          <w:shd w:val="clear" w:color="auto" w:fill="FFFFFF"/>
        </w:rPr>
        <w:t>gfk</w:t>
      </w:r>
      <w:proofErr w:type="spellEnd"/>
      <w:r w:rsidRPr="000E6F4D">
        <w:rPr>
          <w:rFonts w:asciiTheme="minorHAnsi" w:hAnsiTheme="minorHAnsi" w:cs="Arial"/>
          <w:color w:val="333333"/>
          <w:shd w:val="clear" w:color="auto" w:fill="FFFFFF"/>
        </w:rPr>
        <w:t xml:space="preserve"> Veranstaltung dreht der Künstler den Saal des Central um und </w:t>
      </w:r>
      <w:r w:rsidRPr="000E6F4D">
        <w:rPr>
          <w:rFonts w:asciiTheme="minorHAnsi" w:hAnsiTheme="minorHAnsi" w:cs="Arial"/>
          <w:b/>
          <w:color w:val="333333"/>
          <w:shd w:val="clear" w:color="auto" w:fill="FFFFFF"/>
        </w:rPr>
        <w:t>bespielt die Rückwand</w:t>
      </w:r>
      <w:r w:rsidRPr="000E6F4D">
        <w:rPr>
          <w:rFonts w:asciiTheme="minorHAnsi" w:hAnsiTheme="minorHAnsi" w:cs="Arial"/>
          <w:color w:val="333333"/>
          <w:shd w:val="clear" w:color="auto" w:fill="FFFFFF"/>
        </w:rPr>
        <w:t>, die sich für eine Dreiteilung als besonders geeignet präsentiert</w:t>
      </w:r>
      <w:r>
        <w:rPr>
          <w:rFonts w:asciiTheme="minorHAnsi" w:hAnsiTheme="minorHAnsi" w:cs="Arial"/>
          <w:color w:val="333333"/>
          <w:shd w:val="clear" w:color="auto" w:fill="FFFFFF"/>
        </w:rPr>
        <w:t>.</w:t>
      </w:r>
    </w:p>
    <w:p w:rsidR="000E6F4D" w:rsidRPr="000E6F4D" w:rsidRDefault="000E6F4D" w:rsidP="000E6F4D">
      <w:pPr>
        <w:pStyle w:val="StandardWeb"/>
        <w:spacing w:before="0" w:beforeAutospacing="0" w:after="0" w:afterAutospacing="0" w:line="300" w:lineRule="atLeast"/>
        <w:rPr>
          <w:rFonts w:asciiTheme="minorHAnsi" w:hAnsiTheme="minorHAnsi" w:cs="Arial"/>
          <w:color w:val="333333"/>
          <w:sz w:val="22"/>
          <w:szCs w:val="22"/>
        </w:rPr>
      </w:pPr>
      <w:r w:rsidRPr="000E6F4D">
        <w:rPr>
          <w:rFonts w:asciiTheme="minorHAnsi" w:hAnsiTheme="minorHAnsi" w:cs="Arial"/>
          <w:color w:val="333333"/>
          <w:sz w:val="22"/>
          <w:szCs w:val="22"/>
        </w:rPr>
        <w:t xml:space="preserve">Großartig, dass er für TRIPTYCHON #18 </w:t>
      </w:r>
      <w:r w:rsidRPr="000E6F4D">
        <w:rPr>
          <w:rFonts w:asciiTheme="minorHAnsi" w:hAnsiTheme="minorHAnsi" w:cs="Arial"/>
          <w:b/>
          <w:color w:val="333333"/>
          <w:sz w:val="22"/>
          <w:szCs w:val="22"/>
        </w:rPr>
        <w:t xml:space="preserve">Tänzerin und Choreographin </w:t>
      </w:r>
      <w:r w:rsidRPr="00C93BE5">
        <w:rPr>
          <w:rFonts w:asciiTheme="minorHAnsi" w:hAnsiTheme="minorHAnsi" w:cs="Arial"/>
          <w:b/>
          <w:color w:val="333333"/>
          <w:sz w:val="28"/>
          <w:szCs w:val="28"/>
        </w:rPr>
        <w:t>SILKE GRABINGER</w:t>
      </w:r>
      <w:r w:rsidRPr="000E6F4D">
        <w:rPr>
          <w:rFonts w:asciiTheme="minorHAnsi" w:hAnsiTheme="minorHAnsi" w:cs="Arial"/>
          <w:color w:val="333333"/>
          <w:sz w:val="22"/>
          <w:szCs w:val="22"/>
        </w:rPr>
        <w:t xml:space="preserve"> und </w:t>
      </w:r>
      <w:r w:rsidRPr="000E6F4D">
        <w:rPr>
          <w:rFonts w:asciiTheme="minorHAnsi" w:hAnsiTheme="minorHAnsi" w:cs="Arial"/>
          <w:b/>
          <w:color w:val="333333"/>
          <w:sz w:val="22"/>
          <w:szCs w:val="22"/>
        </w:rPr>
        <w:t xml:space="preserve">Vokalkünstler </w:t>
      </w:r>
      <w:r w:rsidRPr="00C93BE5">
        <w:rPr>
          <w:rFonts w:asciiTheme="minorHAnsi" w:hAnsiTheme="minorHAnsi" w:cs="Arial"/>
          <w:b/>
          <w:color w:val="333333"/>
          <w:sz w:val="28"/>
          <w:szCs w:val="28"/>
        </w:rPr>
        <w:t>DIDI BRUCKMAYR</w:t>
      </w:r>
      <w:r w:rsidRPr="000E6F4D">
        <w:rPr>
          <w:rFonts w:asciiTheme="minorHAnsi" w:hAnsiTheme="minorHAnsi" w:cs="Arial"/>
          <w:color w:val="333333"/>
          <w:sz w:val="22"/>
          <w:szCs w:val="22"/>
        </w:rPr>
        <w:t xml:space="preserve"> gewinnen konnte.</w:t>
      </w:r>
    </w:p>
    <w:p w:rsidR="00D73BFE" w:rsidRDefault="00D73BFE" w:rsidP="000E6F4D">
      <w:pPr>
        <w:pStyle w:val="StandardWeb"/>
        <w:spacing w:before="0" w:beforeAutospacing="0" w:after="0" w:afterAutospacing="0" w:line="300" w:lineRule="atLeast"/>
        <w:jc w:val="right"/>
        <w:rPr>
          <w:rFonts w:asciiTheme="minorHAnsi" w:hAnsiTheme="minorHAnsi" w:cs="Arial"/>
          <w:b/>
          <w:color w:val="333333"/>
          <w:sz w:val="18"/>
          <w:szCs w:val="18"/>
        </w:rPr>
      </w:pPr>
    </w:p>
    <w:p w:rsidR="000E6F4D" w:rsidRPr="000E6F4D" w:rsidRDefault="000E6F4D" w:rsidP="00D73BFE">
      <w:pPr>
        <w:pStyle w:val="StandardWeb"/>
        <w:pBdr>
          <w:top w:val="single" w:sz="4" w:space="1" w:color="auto"/>
          <w:left w:val="single" w:sz="4" w:space="4" w:color="auto"/>
          <w:bottom w:val="single" w:sz="4" w:space="1" w:color="auto"/>
          <w:right w:val="single" w:sz="4" w:space="4" w:color="auto"/>
        </w:pBdr>
        <w:spacing w:before="0" w:beforeAutospacing="0" w:after="0" w:afterAutospacing="0" w:line="300" w:lineRule="atLeast"/>
        <w:jc w:val="right"/>
        <w:rPr>
          <w:rFonts w:asciiTheme="minorHAnsi" w:hAnsiTheme="minorHAnsi" w:cs="Arial"/>
          <w:color w:val="333333"/>
          <w:sz w:val="18"/>
          <w:szCs w:val="18"/>
        </w:rPr>
      </w:pPr>
      <w:r w:rsidRPr="000E6F4D">
        <w:rPr>
          <w:rFonts w:asciiTheme="minorHAnsi" w:hAnsiTheme="minorHAnsi" w:cs="Arial"/>
          <w:b/>
          <w:color w:val="333333"/>
          <w:sz w:val="18"/>
          <w:szCs w:val="18"/>
        </w:rPr>
        <w:t>WERNER PUNTIGAM</w:t>
      </w:r>
      <w:r w:rsidRPr="000E6F4D">
        <w:rPr>
          <w:rFonts w:asciiTheme="minorHAnsi" w:hAnsiTheme="minorHAnsi" w:cs="Arial"/>
          <w:color w:val="333333"/>
          <w:sz w:val="18"/>
          <w:szCs w:val="18"/>
        </w:rPr>
        <w:t xml:space="preserve">: Freischaffender multidisziplinärer Künstler (music </w:t>
      </w:r>
      <w:proofErr w:type="spellStart"/>
      <w:r w:rsidRPr="000E6F4D">
        <w:rPr>
          <w:rFonts w:asciiTheme="minorHAnsi" w:hAnsiTheme="minorHAnsi" w:cs="Arial"/>
          <w:color w:val="333333"/>
          <w:sz w:val="18"/>
          <w:szCs w:val="18"/>
        </w:rPr>
        <w:t>projects</w:t>
      </w:r>
      <w:proofErr w:type="spellEnd"/>
      <w:r w:rsidRPr="000E6F4D">
        <w:rPr>
          <w:rFonts w:asciiTheme="minorHAnsi" w:hAnsiTheme="minorHAnsi" w:cs="Arial"/>
          <w:color w:val="333333"/>
          <w:sz w:val="18"/>
          <w:szCs w:val="18"/>
        </w:rPr>
        <w:t xml:space="preserve"> / </w:t>
      </w:r>
      <w:proofErr w:type="spellStart"/>
      <w:r w:rsidRPr="000E6F4D">
        <w:rPr>
          <w:rFonts w:asciiTheme="minorHAnsi" w:hAnsiTheme="minorHAnsi" w:cs="Arial"/>
          <w:color w:val="333333"/>
          <w:sz w:val="18"/>
          <w:szCs w:val="18"/>
        </w:rPr>
        <w:t>visual</w:t>
      </w:r>
      <w:proofErr w:type="spellEnd"/>
      <w:r w:rsidRPr="000E6F4D">
        <w:rPr>
          <w:rFonts w:asciiTheme="minorHAnsi" w:hAnsiTheme="minorHAnsi" w:cs="Arial"/>
          <w:color w:val="333333"/>
          <w:sz w:val="18"/>
          <w:szCs w:val="18"/>
        </w:rPr>
        <w:t xml:space="preserve"> </w:t>
      </w:r>
      <w:proofErr w:type="spellStart"/>
      <w:r w:rsidRPr="000E6F4D">
        <w:rPr>
          <w:rFonts w:asciiTheme="minorHAnsi" w:hAnsiTheme="minorHAnsi" w:cs="Arial"/>
          <w:color w:val="333333"/>
          <w:sz w:val="18"/>
          <w:szCs w:val="18"/>
        </w:rPr>
        <w:t>artworks</w:t>
      </w:r>
      <w:proofErr w:type="spellEnd"/>
      <w:r w:rsidRPr="000E6F4D">
        <w:rPr>
          <w:rFonts w:asciiTheme="minorHAnsi" w:hAnsiTheme="minorHAnsi" w:cs="Arial"/>
          <w:color w:val="333333"/>
          <w:sz w:val="18"/>
          <w:szCs w:val="18"/>
        </w:rPr>
        <w:t xml:space="preserve"> / </w:t>
      </w:r>
      <w:proofErr w:type="spellStart"/>
      <w:r w:rsidRPr="000E6F4D">
        <w:rPr>
          <w:rFonts w:asciiTheme="minorHAnsi" w:hAnsiTheme="minorHAnsi" w:cs="Arial"/>
          <w:color w:val="333333"/>
          <w:sz w:val="18"/>
          <w:szCs w:val="18"/>
        </w:rPr>
        <w:t>interdisciplinary</w:t>
      </w:r>
      <w:proofErr w:type="spellEnd"/>
      <w:r w:rsidRPr="000E6F4D">
        <w:rPr>
          <w:rFonts w:asciiTheme="minorHAnsi" w:hAnsiTheme="minorHAnsi" w:cs="Arial"/>
          <w:color w:val="333333"/>
          <w:sz w:val="18"/>
          <w:szCs w:val="18"/>
        </w:rPr>
        <w:t>) mit Fokus auf interkulturelle Projekte. Zahlreiche künstlerische Aktivitäten und internationale Kooperationen in Europa, Afrika, Asien und Nordamerika. Großer OÖ. Landeskulturpreis 2013 für Kunst im Interkulturellen Dialog. </w:t>
      </w:r>
      <w:r w:rsidR="00C93BE5" w:rsidRPr="000E6F4D">
        <w:rPr>
          <w:rFonts w:asciiTheme="minorHAnsi" w:hAnsiTheme="minorHAnsi" w:cs="Arial"/>
          <w:color w:val="333333"/>
          <w:sz w:val="18"/>
          <w:szCs w:val="18"/>
        </w:rPr>
        <w:t xml:space="preserve"> </w:t>
      </w:r>
    </w:p>
    <w:p w:rsidR="000E6F4D" w:rsidRPr="000E6F4D" w:rsidRDefault="000E6F4D" w:rsidP="00D73BFE">
      <w:pPr>
        <w:pStyle w:val="StandardWeb"/>
        <w:pBdr>
          <w:top w:val="single" w:sz="4" w:space="1" w:color="auto"/>
          <w:left w:val="single" w:sz="4" w:space="4" w:color="auto"/>
          <w:bottom w:val="single" w:sz="4" w:space="1" w:color="auto"/>
          <w:right w:val="single" w:sz="4" w:space="4" w:color="auto"/>
        </w:pBdr>
        <w:spacing w:before="0" w:beforeAutospacing="0" w:after="0" w:afterAutospacing="0" w:line="300" w:lineRule="atLeast"/>
        <w:jc w:val="right"/>
        <w:rPr>
          <w:rFonts w:asciiTheme="minorHAnsi" w:hAnsiTheme="minorHAnsi" w:cs="Arial"/>
          <w:color w:val="333333"/>
          <w:sz w:val="18"/>
          <w:szCs w:val="18"/>
        </w:rPr>
      </w:pPr>
      <w:r w:rsidRPr="000E6F4D">
        <w:rPr>
          <w:rFonts w:asciiTheme="minorHAnsi" w:hAnsiTheme="minorHAnsi" w:cs="Arial"/>
          <w:b/>
          <w:color w:val="333333"/>
          <w:sz w:val="18"/>
          <w:szCs w:val="18"/>
        </w:rPr>
        <w:t>SILKE GRABINGER</w:t>
      </w:r>
      <w:r w:rsidRPr="000E6F4D">
        <w:rPr>
          <w:rFonts w:asciiTheme="minorHAnsi" w:hAnsiTheme="minorHAnsi" w:cs="Arial"/>
          <w:color w:val="333333"/>
          <w:sz w:val="18"/>
          <w:szCs w:val="18"/>
        </w:rPr>
        <w:t>: Tänzerin/Choreografin/Künstlerin. In ihren Arbeiten und Konzepten verbindet sie urbanen, zeitgenössischen Tanz mit performativer und bildender Kunst. Ein besonderes Augenmerk liegt auf der kritischen Auseinandersetzung mit gesellschaftlichen Phänomenen, künstlerischen Paradigmen und der Funktion/Stellung des Pu</w:t>
      </w:r>
      <w:r w:rsidR="00C93BE5">
        <w:rPr>
          <w:rFonts w:asciiTheme="minorHAnsi" w:hAnsiTheme="minorHAnsi" w:cs="Arial"/>
          <w:color w:val="333333"/>
          <w:sz w:val="18"/>
          <w:szCs w:val="18"/>
        </w:rPr>
        <w:t>blikums.</w:t>
      </w:r>
      <w:r w:rsidR="00C93BE5" w:rsidRPr="000E6F4D">
        <w:rPr>
          <w:rFonts w:asciiTheme="minorHAnsi" w:hAnsiTheme="minorHAnsi" w:cs="Arial"/>
          <w:color w:val="333333"/>
          <w:sz w:val="18"/>
          <w:szCs w:val="18"/>
        </w:rPr>
        <w:t xml:space="preserve"> </w:t>
      </w:r>
    </w:p>
    <w:p w:rsidR="000E6F4D" w:rsidRPr="000E6F4D" w:rsidRDefault="000E6F4D" w:rsidP="00D73BFE">
      <w:pPr>
        <w:pStyle w:val="StandardWeb"/>
        <w:pBdr>
          <w:top w:val="single" w:sz="4" w:space="1" w:color="auto"/>
          <w:left w:val="single" w:sz="4" w:space="4" w:color="auto"/>
          <w:bottom w:val="single" w:sz="4" w:space="1" w:color="auto"/>
          <w:right w:val="single" w:sz="4" w:space="4" w:color="auto"/>
        </w:pBdr>
        <w:spacing w:before="0" w:beforeAutospacing="0" w:after="0" w:afterAutospacing="0" w:line="300" w:lineRule="atLeast"/>
        <w:jc w:val="right"/>
        <w:rPr>
          <w:rFonts w:asciiTheme="minorHAnsi" w:hAnsiTheme="minorHAnsi" w:cs="Arial"/>
          <w:color w:val="333333"/>
          <w:sz w:val="18"/>
          <w:szCs w:val="18"/>
        </w:rPr>
      </w:pPr>
      <w:r w:rsidRPr="000E6F4D">
        <w:rPr>
          <w:rFonts w:asciiTheme="minorHAnsi" w:hAnsiTheme="minorHAnsi" w:cs="Arial"/>
          <w:b/>
          <w:color w:val="333333"/>
          <w:sz w:val="18"/>
          <w:szCs w:val="18"/>
        </w:rPr>
        <w:t>DIDI BRUCKMAYR</w:t>
      </w:r>
      <w:r w:rsidRPr="000E6F4D">
        <w:rPr>
          <w:rFonts w:asciiTheme="minorHAnsi" w:hAnsiTheme="minorHAnsi" w:cs="Arial"/>
          <w:color w:val="333333"/>
          <w:sz w:val="18"/>
          <w:szCs w:val="18"/>
        </w:rPr>
        <w:t xml:space="preserve">: (eigentlich Dietmar </w:t>
      </w:r>
      <w:proofErr w:type="spellStart"/>
      <w:r w:rsidRPr="000E6F4D">
        <w:rPr>
          <w:rFonts w:asciiTheme="minorHAnsi" w:hAnsiTheme="minorHAnsi" w:cs="Arial"/>
          <w:color w:val="333333"/>
          <w:sz w:val="18"/>
          <w:szCs w:val="18"/>
        </w:rPr>
        <w:t>Bruckmayr</w:t>
      </w:r>
      <w:proofErr w:type="spellEnd"/>
      <w:r w:rsidRPr="000E6F4D">
        <w:rPr>
          <w:rFonts w:asciiTheme="minorHAnsi" w:hAnsiTheme="minorHAnsi" w:cs="Arial"/>
          <w:color w:val="333333"/>
          <w:sz w:val="18"/>
          <w:szCs w:val="18"/>
        </w:rPr>
        <w:t xml:space="preserve">) Dr. </w:t>
      </w:r>
      <w:proofErr w:type="spellStart"/>
      <w:r w:rsidRPr="000E6F4D">
        <w:rPr>
          <w:rFonts w:asciiTheme="minorHAnsi" w:hAnsiTheme="minorHAnsi" w:cs="Arial"/>
          <w:color w:val="333333"/>
          <w:sz w:val="18"/>
          <w:szCs w:val="18"/>
        </w:rPr>
        <w:t>rer</w:t>
      </w:r>
      <w:proofErr w:type="spellEnd"/>
      <w:r w:rsidRPr="000E6F4D">
        <w:rPr>
          <w:rFonts w:asciiTheme="minorHAnsi" w:hAnsiTheme="minorHAnsi" w:cs="Arial"/>
          <w:color w:val="333333"/>
          <w:sz w:val="18"/>
          <w:szCs w:val="18"/>
        </w:rPr>
        <w:t xml:space="preserve">. </w:t>
      </w:r>
      <w:proofErr w:type="spellStart"/>
      <w:r w:rsidRPr="000E6F4D">
        <w:rPr>
          <w:rFonts w:asciiTheme="minorHAnsi" w:hAnsiTheme="minorHAnsi" w:cs="Arial"/>
          <w:color w:val="333333"/>
          <w:sz w:val="18"/>
          <w:szCs w:val="18"/>
        </w:rPr>
        <w:t>soc</w:t>
      </w:r>
      <w:proofErr w:type="spellEnd"/>
      <w:r w:rsidRPr="000E6F4D">
        <w:rPr>
          <w:rFonts w:asciiTheme="minorHAnsi" w:hAnsiTheme="minorHAnsi" w:cs="Arial"/>
          <w:color w:val="333333"/>
          <w:sz w:val="18"/>
          <w:szCs w:val="18"/>
        </w:rPr>
        <w:t xml:space="preserve">. </w:t>
      </w:r>
      <w:proofErr w:type="spellStart"/>
      <w:r w:rsidRPr="000E6F4D">
        <w:rPr>
          <w:rFonts w:asciiTheme="minorHAnsi" w:hAnsiTheme="minorHAnsi" w:cs="Arial"/>
          <w:color w:val="333333"/>
          <w:sz w:val="18"/>
          <w:szCs w:val="18"/>
        </w:rPr>
        <w:t>oec</w:t>
      </w:r>
      <w:proofErr w:type="spellEnd"/>
      <w:r w:rsidRPr="000E6F4D">
        <w:rPr>
          <w:rFonts w:asciiTheme="minorHAnsi" w:hAnsiTheme="minorHAnsi" w:cs="Arial"/>
          <w:color w:val="333333"/>
          <w:sz w:val="18"/>
          <w:szCs w:val="18"/>
        </w:rPr>
        <w:t>. Seit 1985 international als Sänger, Schauspieler, Performance- und Medien Künstler aktiv. Lektor an Fachhochschulen und Universitäten. Wissenschaftler. Pausenclown.</w:t>
      </w:r>
      <w:r w:rsidR="00C93BE5" w:rsidRPr="000E6F4D">
        <w:rPr>
          <w:rFonts w:asciiTheme="minorHAnsi" w:hAnsiTheme="minorHAnsi" w:cs="Arial"/>
          <w:color w:val="333333"/>
          <w:sz w:val="18"/>
          <w:szCs w:val="18"/>
        </w:rPr>
        <w:t xml:space="preserve"> </w:t>
      </w:r>
    </w:p>
    <w:p w:rsidR="00044825" w:rsidRDefault="00044825"/>
    <w:p w:rsidR="000E6F4D" w:rsidRPr="000E6F4D" w:rsidRDefault="000E6F4D" w:rsidP="000E6F4D">
      <w:pPr>
        <w:pStyle w:val="StandardWeb"/>
        <w:spacing w:before="0" w:beforeAutospacing="0" w:after="0" w:afterAutospacing="0" w:line="300" w:lineRule="atLeast"/>
        <w:rPr>
          <w:rFonts w:asciiTheme="minorHAnsi" w:hAnsiTheme="minorHAnsi" w:cs="Arial"/>
          <w:color w:val="333333"/>
          <w:sz w:val="22"/>
          <w:szCs w:val="22"/>
        </w:rPr>
      </w:pPr>
      <w:r w:rsidRPr="000E6F4D">
        <w:rPr>
          <w:rFonts w:asciiTheme="minorHAnsi" w:hAnsiTheme="minorHAnsi"/>
          <w:sz w:val="22"/>
          <w:szCs w:val="22"/>
        </w:rPr>
        <w:t xml:space="preserve">Mit </w:t>
      </w:r>
      <w:r w:rsidRPr="000E6F4D">
        <w:rPr>
          <w:rFonts w:asciiTheme="minorHAnsi" w:hAnsiTheme="minorHAnsi"/>
          <w:b/>
          <w:sz w:val="28"/>
          <w:szCs w:val="28"/>
        </w:rPr>
        <w:t>SYRIAN LINKS</w:t>
      </w:r>
      <w:r w:rsidRPr="000E6F4D">
        <w:rPr>
          <w:rFonts w:asciiTheme="minorHAnsi" w:hAnsiTheme="minorHAnsi"/>
          <w:sz w:val="22"/>
          <w:szCs w:val="22"/>
        </w:rPr>
        <w:t xml:space="preserve"> thematisieren wir einen aktuellen gesellschaftspo</w:t>
      </w:r>
      <w:r w:rsidR="00D73BFE">
        <w:rPr>
          <w:rFonts w:asciiTheme="minorHAnsi" w:hAnsiTheme="minorHAnsi"/>
          <w:sz w:val="22"/>
          <w:szCs w:val="22"/>
        </w:rPr>
        <w:t xml:space="preserve">litischen Aspekt und weisen auf den andauernden </w:t>
      </w:r>
      <w:r w:rsidRPr="000E6F4D">
        <w:rPr>
          <w:rFonts w:asciiTheme="minorHAnsi" w:hAnsiTheme="minorHAnsi" w:cs="Arial"/>
          <w:color w:val="333333"/>
          <w:sz w:val="22"/>
          <w:szCs w:val="22"/>
        </w:rPr>
        <w:t xml:space="preserve">Exodus </w:t>
      </w:r>
      <w:r w:rsidR="00D73BFE">
        <w:rPr>
          <w:rFonts w:asciiTheme="minorHAnsi" w:hAnsiTheme="minorHAnsi" w:cs="Arial"/>
          <w:color w:val="333333"/>
          <w:sz w:val="22"/>
          <w:szCs w:val="22"/>
        </w:rPr>
        <w:t xml:space="preserve">gerade von Intellektuellen, Kunst- und Musikschaffenden </w:t>
      </w:r>
      <w:r w:rsidRPr="000E6F4D">
        <w:rPr>
          <w:rFonts w:asciiTheme="minorHAnsi" w:hAnsiTheme="minorHAnsi" w:cs="Arial"/>
          <w:color w:val="333333"/>
          <w:sz w:val="22"/>
          <w:szCs w:val="22"/>
        </w:rPr>
        <w:t xml:space="preserve">aus Syrien </w:t>
      </w:r>
      <w:r w:rsidR="00D73BFE">
        <w:rPr>
          <w:rFonts w:asciiTheme="minorHAnsi" w:hAnsiTheme="minorHAnsi" w:cs="Arial"/>
          <w:color w:val="333333"/>
          <w:sz w:val="22"/>
          <w:szCs w:val="22"/>
        </w:rPr>
        <w:t>hin</w:t>
      </w:r>
      <w:r w:rsidRPr="000E6F4D">
        <w:rPr>
          <w:rFonts w:asciiTheme="minorHAnsi" w:hAnsiTheme="minorHAnsi" w:cs="Arial"/>
          <w:color w:val="333333"/>
          <w:sz w:val="22"/>
          <w:szCs w:val="22"/>
        </w:rPr>
        <w:t xml:space="preserve">. Etliche Musiker </w:t>
      </w:r>
      <w:r w:rsidR="00D73BFE">
        <w:rPr>
          <w:rFonts w:asciiTheme="minorHAnsi" w:hAnsiTheme="minorHAnsi" w:cs="Arial"/>
          <w:color w:val="333333"/>
          <w:sz w:val="22"/>
          <w:szCs w:val="22"/>
        </w:rPr>
        <w:t xml:space="preserve">fanden und </w:t>
      </w:r>
      <w:r w:rsidRPr="000E6F4D">
        <w:rPr>
          <w:rFonts w:asciiTheme="minorHAnsi" w:hAnsiTheme="minorHAnsi" w:cs="Arial"/>
          <w:color w:val="333333"/>
          <w:sz w:val="22"/>
          <w:szCs w:val="22"/>
        </w:rPr>
        <w:t xml:space="preserve">finden in Österreich eine zweite Heimat. </w:t>
      </w:r>
      <w:r w:rsidR="00D73BFE">
        <w:rPr>
          <w:rFonts w:asciiTheme="minorHAnsi" w:hAnsiTheme="minorHAnsi" w:cs="Arial"/>
          <w:color w:val="333333"/>
          <w:sz w:val="22"/>
          <w:szCs w:val="22"/>
        </w:rPr>
        <w:t xml:space="preserve">Zwei davon </w:t>
      </w:r>
      <w:r w:rsidR="00C93BE5">
        <w:rPr>
          <w:rFonts w:asciiTheme="minorHAnsi" w:hAnsiTheme="minorHAnsi" w:cs="Arial"/>
          <w:color w:val="333333"/>
          <w:sz w:val="22"/>
          <w:szCs w:val="22"/>
        </w:rPr>
        <w:t>–</w:t>
      </w:r>
      <w:r w:rsidR="00D73BFE">
        <w:rPr>
          <w:rFonts w:asciiTheme="minorHAnsi" w:hAnsiTheme="minorHAnsi" w:cs="Arial"/>
          <w:color w:val="333333"/>
          <w:sz w:val="22"/>
          <w:szCs w:val="22"/>
        </w:rPr>
        <w:t xml:space="preserve"> </w:t>
      </w:r>
      <w:r w:rsidR="00C93BE5" w:rsidRPr="00C93BE5">
        <w:rPr>
          <w:rFonts w:asciiTheme="minorHAnsi" w:hAnsiTheme="minorHAnsi" w:cs="Arial"/>
          <w:b/>
          <w:color w:val="333333"/>
          <w:sz w:val="28"/>
          <w:szCs w:val="28"/>
        </w:rPr>
        <w:t>SALAH</w:t>
      </w:r>
      <w:r w:rsidR="00C93BE5">
        <w:rPr>
          <w:rFonts w:asciiTheme="minorHAnsi" w:hAnsiTheme="minorHAnsi" w:cs="Arial"/>
          <w:b/>
          <w:color w:val="333333"/>
          <w:sz w:val="22"/>
          <w:szCs w:val="22"/>
        </w:rPr>
        <w:t xml:space="preserve"> </w:t>
      </w:r>
      <w:r w:rsidR="00C93BE5" w:rsidRPr="00C93BE5">
        <w:rPr>
          <w:rFonts w:asciiTheme="minorHAnsi" w:hAnsiTheme="minorHAnsi" w:cs="Arial"/>
          <w:b/>
          <w:color w:val="333333"/>
          <w:sz w:val="28"/>
          <w:szCs w:val="28"/>
        </w:rPr>
        <w:t>AMMO</w:t>
      </w:r>
      <w:r w:rsidR="00D73BFE">
        <w:rPr>
          <w:rFonts w:asciiTheme="minorHAnsi" w:hAnsiTheme="minorHAnsi" w:cs="Arial"/>
          <w:color w:val="333333"/>
          <w:sz w:val="22"/>
          <w:szCs w:val="22"/>
        </w:rPr>
        <w:t xml:space="preserve"> und </w:t>
      </w:r>
      <w:r w:rsidR="00C93BE5" w:rsidRPr="00C93BE5">
        <w:rPr>
          <w:rFonts w:asciiTheme="minorHAnsi" w:hAnsiTheme="minorHAnsi" w:cs="Arial"/>
          <w:b/>
          <w:color w:val="333333"/>
          <w:sz w:val="28"/>
          <w:szCs w:val="28"/>
        </w:rPr>
        <w:t>ORWA SALEH</w:t>
      </w:r>
      <w:r w:rsidR="00D73BFE">
        <w:rPr>
          <w:rFonts w:asciiTheme="minorHAnsi" w:hAnsiTheme="minorHAnsi" w:cs="Arial"/>
          <w:color w:val="333333"/>
          <w:sz w:val="22"/>
          <w:szCs w:val="22"/>
        </w:rPr>
        <w:t xml:space="preserve"> – sind bei diesem Konzert am </w:t>
      </w:r>
      <w:r w:rsidR="00D73BFE" w:rsidRPr="00D73BFE">
        <w:rPr>
          <w:rFonts w:asciiTheme="minorHAnsi" w:hAnsiTheme="minorHAnsi" w:cs="Arial"/>
          <w:b/>
          <w:color w:val="333333"/>
          <w:sz w:val="22"/>
          <w:szCs w:val="22"/>
        </w:rPr>
        <w:t>28.April</w:t>
      </w:r>
      <w:r w:rsidR="00D73BFE">
        <w:rPr>
          <w:rFonts w:asciiTheme="minorHAnsi" w:hAnsiTheme="minorHAnsi" w:cs="Arial"/>
          <w:color w:val="333333"/>
          <w:sz w:val="22"/>
          <w:szCs w:val="22"/>
        </w:rPr>
        <w:t xml:space="preserve"> nicht nur zu Gast sondern </w:t>
      </w:r>
      <w:r w:rsidRPr="000E6F4D">
        <w:rPr>
          <w:rFonts w:asciiTheme="minorHAnsi" w:hAnsiTheme="minorHAnsi" w:cs="Arial"/>
          <w:color w:val="333333"/>
          <w:sz w:val="22"/>
          <w:szCs w:val="22"/>
        </w:rPr>
        <w:t>erweitern die arabisch-kurdische Musik ihrer Heimat mit österreichischen und europäischen Musikerinnen und Musikern</w:t>
      </w:r>
      <w:r w:rsidR="00D73BFE">
        <w:rPr>
          <w:rFonts w:asciiTheme="minorHAnsi" w:hAnsiTheme="minorHAnsi" w:cs="Arial"/>
          <w:color w:val="333333"/>
          <w:sz w:val="22"/>
          <w:szCs w:val="22"/>
        </w:rPr>
        <w:t xml:space="preserve">. Dadurch entstehen neue Hör-Bilder </w:t>
      </w:r>
      <w:r w:rsidRPr="000E6F4D">
        <w:rPr>
          <w:rFonts w:asciiTheme="minorHAnsi" w:hAnsiTheme="minorHAnsi" w:cs="Arial"/>
          <w:color w:val="333333"/>
          <w:sz w:val="22"/>
          <w:szCs w:val="22"/>
        </w:rPr>
        <w:t>für ein neues Publikum. Erinnerungen werden wachgehalten aber gleichzeitig auch zukünftige, friedliche Perspektiven entwickelt.</w:t>
      </w:r>
    </w:p>
    <w:p w:rsidR="000E6F4D" w:rsidRPr="000E6F4D" w:rsidRDefault="000E6F4D" w:rsidP="000E6F4D">
      <w:pPr>
        <w:pStyle w:val="StandardWeb"/>
        <w:spacing w:before="0" w:beforeAutospacing="0" w:after="0" w:afterAutospacing="0" w:line="300" w:lineRule="atLeast"/>
        <w:rPr>
          <w:rFonts w:asciiTheme="minorHAnsi" w:hAnsiTheme="minorHAnsi" w:cs="Arial"/>
          <w:color w:val="333333"/>
          <w:sz w:val="22"/>
          <w:szCs w:val="22"/>
        </w:rPr>
      </w:pPr>
      <w:r w:rsidRPr="000E6F4D">
        <w:rPr>
          <w:rFonts w:asciiTheme="minorHAnsi" w:hAnsiTheme="minorHAnsi" w:cs="Arial"/>
          <w:color w:val="333333"/>
          <w:sz w:val="22"/>
          <w:szCs w:val="22"/>
        </w:rPr>
        <w:t>„</w:t>
      </w:r>
      <w:r w:rsidRPr="000E6F4D">
        <w:rPr>
          <w:rStyle w:val="Hervorhebung"/>
          <w:rFonts w:asciiTheme="minorHAnsi" w:hAnsiTheme="minorHAnsi" w:cs="Arial"/>
          <w:color w:val="333333"/>
          <w:sz w:val="22"/>
          <w:szCs w:val="22"/>
        </w:rPr>
        <w:t>Wir leben jetzt und hier und wir stellen uns darauf ein. Es entstehen neue Freundschaften und spannende musikalische Begegnungen. Das gibt Kraft und macht Mut. Nicht nur uns sondern auch dem Publikum. Die Musik ist für uns dafür das Medium diese Brücken zu schlagen</w:t>
      </w:r>
      <w:r w:rsidRPr="000E6F4D">
        <w:rPr>
          <w:rFonts w:asciiTheme="minorHAnsi" w:hAnsiTheme="minorHAnsi" w:cs="Arial"/>
          <w:color w:val="333333"/>
          <w:sz w:val="22"/>
          <w:szCs w:val="22"/>
        </w:rPr>
        <w:t xml:space="preserve">“, erzählt Salah </w:t>
      </w:r>
      <w:proofErr w:type="spellStart"/>
      <w:r w:rsidRPr="000E6F4D">
        <w:rPr>
          <w:rFonts w:asciiTheme="minorHAnsi" w:hAnsiTheme="minorHAnsi" w:cs="Arial"/>
          <w:color w:val="333333"/>
          <w:sz w:val="22"/>
          <w:szCs w:val="22"/>
        </w:rPr>
        <w:t>Ammo</w:t>
      </w:r>
      <w:proofErr w:type="spellEnd"/>
      <w:r w:rsidRPr="000E6F4D">
        <w:rPr>
          <w:rFonts w:asciiTheme="minorHAnsi" w:hAnsiTheme="minorHAnsi" w:cs="Arial"/>
          <w:color w:val="333333"/>
          <w:sz w:val="22"/>
          <w:szCs w:val="22"/>
        </w:rPr>
        <w:t xml:space="preserve"> über seine bisherigen musikalischen Kooperationen in Österreich.</w:t>
      </w:r>
    </w:p>
    <w:p w:rsidR="00D73BFE" w:rsidRDefault="000E6F4D" w:rsidP="000E6F4D">
      <w:pPr>
        <w:pStyle w:val="StandardWeb"/>
        <w:spacing w:before="0" w:beforeAutospacing="0" w:after="0" w:afterAutospacing="0" w:line="300" w:lineRule="atLeast"/>
        <w:rPr>
          <w:rFonts w:asciiTheme="minorHAnsi" w:hAnsiTheme="minorHAnsi" w:cs="Arial"/>
          <w:color w:val="333333"/>
          <w:sz w:val="22"/>
          <w:szCs w:val="22"/>
        </w:rPr>
      </w:pPr>
      <w:r w:rsidRPr="000E6F4D">
        <w:rPr>
          <w:rFonts w:asciiTheme="minorHAnsi" w:hAnsiTheme="minorHAnsi" w:cs="Arial"/>
          <w:color w:val="333333"/>
          <w:sz w:val="22"/>
          <w:szCs w:val="22"/>
        </w:rPr>
        <w:t xml:space="preserve">Vor dem Konzert führt der </w:t>
      </w:r>
      <w:r w:rsidRPr="00D73BFE">
        <w:rPr>
          <w:rFonts w:asciiTheme="minorHAnsi" w:hAnsiTheme="minorHAnsi" w:cs="Arial"/>
          <w:b/>
          <w:color w:val="333333"/>
          <w:sz w:val="22"/>
          <w:szCs w:val="22"/>
        </w:rPr>
        <w:t xml:space="preserve">Journalist </w:t>
      </w:r>
      <w:r w:rsidRPr="004935BB">
        <w:rPr>
          <w:rFonts w:asciiTheme="minorHAnsi" w:hAnsiTheme="minorHAnsi" w:cs="Arial"/>
          <w:color w:val="333333"/>
          <w:sz w:val="22"/>
          <w:szCs w:val="22"/>
        </w:rPr>
        <w:t>und</w:t>
      </w:r>
      <w:r w:rsidRPr="00D73BFE">
        <w:rPr>
          <w:rFonts w:asciiTheme="minorHAnsi" w:hAnsiTheme="minorHAnsi" w:cs="Arial"/>
          <w:b/>
          <w:color w:val="333333"/>
          <w:sz w:val="22"/>
          <w:szCs w:val="22"/>
        </w:rPr>
        <w:t xml:space="preserve"> Musiker </w:t>
      </w:r>
      <w:r w:rsidR="00C93BE5" w:rsidRPr="00C93BE5">
        <w:rPr>
          <w:rFonts w:asciiTheme="minorHAnsi" w:hAnsiTheme="minorHAnsi" w:cs="Arial"/>
          <w:b/>
          <w:color w:val="333333"/>
          <w:sz w:val="28"/>
          <w:szCs w:val="28"/>
        </w:rPr>
        <w:t>NORBERT TRAWÖGER</w:t>
      </w:r>
      <w:r w:rsidR="00D73BFE">
        <w:rPr>
          <w:rFonts w:asciiTheme="minorHAnsi" w:hAnsiTheme="minorHAnsi" w:cs="Arial"/>
          <w:color w:val="333333"/>
          <w:sz w:val="22"/>
          <w:szCs w:val="22"/>
        </w:rPr>
        <w:t xml:space="preserve"> ein G</w:t>
      </w:r>
      <w:r w:rsidRPr="000E6F4D">
        <w:rPr>
          <w:rFonts w:asciiTheme="minorHAnsi" w:hAnsiTheme="minorHAnsi" w:cs="Arial"/>
          <w:color w:val="333333"/>
          <w:sz w:val="22"/>
          <w:szCs w:val="22"/>
        </w:rPr>
        <w:t xml:space="preserve">espräch mit </w:t>
      </w:r>
      <w:r w:rsidRPr="00D73BFE">
        <w:rPr>
          <w:rFonts w:asciiTheme="minorHAnsi" w:hAnsiTheme="minorHAnsi" w:cs="Arial"/>
          <w:b/>
          <w:color w:val="333333"/>
          <w:sz w:val="22"/>
          <w:szCs w:val="22"/>
        </w:rPr>
        <w:t xml:space="preserve">Julia Seidl, Salah </w:t>
      </w:r>
      <w:proofErr w:type="spellStart"/>
      <w:r w:rsidRPr="00D73BFE">
        <w:rPr>
          <w:rFonts w:asciiTheme="minorHAnsi" w:hAnsiTheme="minorHAnsi" w:cs="Arial"/>
          <w:b/>
          <w:color w:val="333333"/>
          <w:sz w:val="22"/>
          <w:szCs w:val="22"/>
        </w:rPr>
        <w:t>Ammo</w:t>
      </w:r>
      <w:proofErr w:type="spellEnd"/>
      <w:r w:rsidRPr="00D73BFE">
        <w:rPr>
          <w:rFonts w:asciiTheme="minorHAnsi" w:hAnsiTheme="minorHAnsi" w:cs="Arial"/>
          <w:b/>
          <w:color w:val="333333"/>
          <w:sz w:val="22"/>
          <w:szCs w:val="22"/>
        </w:rPr>
        <w:t xml:space="preserve"> </w:t>
      </w:r>
      <w:r w:rsidRPr="004935BB">
        <w:rPr>
          <w:rFonts w:asciiTheme="minorHAnsi" w:hAnsiTheme="minorHAnsi" w:cs="Arial"/>
          <w:color w:val="333333"/>
          <w:sz w:val="22"/>
          <w:szCs w:val="22"/>
        </w:rPr>
        <w:t>und</w:t>
      </w:r>
      <w:r w:rsidRPr="00D73BFE">
        <w:rPr>
          <w:rFonts w:asciiTheme="minorHAnsi" w:hAnsiTheme="minorHAnsi" w:cs="Arial"/>
          <w:b/>
          <w:color w:val="333333"/>
          <w:sz w:val="22"/>
          <w:szCs w:val="22"/>
        </w:rPr>
        <w:t xml:space="preserve"> Peter Gabis</w:t>
      </w:r>
      <w:r w:rsidR="004935BB">
        <w:rPr>
          <w:rFonts w:asciiTheme="minorHAnsi" w:hAnsiTheme="minorHAnsi" w:cs="Arial"/>
          <w:color w:val="333333"/>
          <w:sz w:val="22"/>
          <w:szCs w:val="22"/>
        </w:rPr>
        <w:t xml:space="preserve"> zum Thema </w:t>
      </w:r>
      <w:r w:rsidRPr="00D73BFE">
        <w:rPr>
          <w:rFonts w:asciiTheme="minorHAnsi" w:hAnsiTheme="minorHAnsi" w:cs="Arial"/>
          <w:b/>
          <w:color w:val="333333"/>
          <w:sz w:val="22"/>
          <w:szCs w:val="22"/>
        </w:rPr>
        <w:t>Syrische Kunst und Musik in der Diaspora</w:t>
      </w:r>
      <w:r w:rsidRPr="000E6F4D">
        <w:rPr>
          <w:rFonts w:asciiTheme="minorHAnsi" w:hAnsiTheme="minorHAnsi" w:cs="Arial"/>
          <w:color w:val="333333"/>
          <w:sz w:val="22"/>
          <w:szCs w:val="22"/>
        </w:rPr>
        <w:t xml:space="preserve">. </w:t>
      </w:r>
    </w:p>
    <w:p w:rsidR="00C93BE5" w:rsidRDefault="00C93BE5" w:rsidP="000E6F4D">
      <w:pPr>
        <w:pStyle w:val="StandardWeb"/>
        <w:spacing w:before="0" w:beforeAutospacing="0" w:after="0" w:afterAutospacing="0" w:line="300" w:lineRule="atLeast"/>
        <w:rPr>
          <w:rFonts w:asciiTheme="minorHAnsi" w:hAnsiTheme="minorHAnsi" w:cs="Arial"/>
          <w:color w:val="333333"/>
          <w:sz w:val="22"/>
          <w:szCs w:val="22"/>
        </w:rPr>
      </w:pPr>
      <w:r>
        <w:rPr>
          <w:rFonts w:asciiTheme="minorHAnsi" w:hAnsiTheme="minorHAnsi" w:cs="Arial"/>
          <w:color w:val="333333"/>
          <w:sz w:val="22"/>
          <w:szCs w:val="22"/>
        </w:rPr>
        <w:t xml:space="preserve">In Zusammenarbeit mit Horst Watzl (VIDC / </w:t>
      </w:r>
      <w:proofErr w:type="spellStart"/>
      <w:r>
        <w:rPr>
          <w:rFonts w:asciiTheme="minorHAnsi" w:hAnsiTheme="minorHAnsi" w:cs="Arial"/>
          <w:color w:val="333333"/>
          <w:sz w:val="22"/>
          <w:szCs w:val="22"/>
        </w:rPr>
        <w:t>kulturen</w:t>
      </w:r>
      <w:proofErr w:type="spellEnd"/>
      <w:r>
        <w:rPr>
          <w:rFonts w:asciiTheme="minorHAnsi" w:hAnsiTheme="minorHAnsi" w:cs="Arial"/>
          <w:color w:val="333333"/>
          <w:sz w:val="22"/>
          <w:szCs w:val="22"/>
        </w:rPr>
        <w:t xml:space="preserve"> in </w:t>
      </w:r>
      <w:proofErr w:type="spellStart"/>
      <w:r>
        <w:rPr>
          <w:rFonts w:asciiTheme="minorHAnsi" w:hAnsiTheme="minorHAnsi" w:cs="Arial"/>
          <w:color w:val="333333"/>
          <w:sz w:val="22"/>
          <w:szCs w:val="22"/>
        </w:rPr>
        <w:t>bewegung</w:t>
      </w:r>
      <w:proofErr w:type="spellEnd"/>
      <w:r>
        <w:rPr>
          <w:rFonts w:asciiTheme="minorHAnsi" w:hAnsiTheme="minorHAnsi" w:cs="Arial"/>
          <w:color w:val="333333"/>
          <w:sz w:val="22"/>
          <w:szCs w:val="22"/>
        </w:rPr>
        <w:t xml:space="preserve">) und </w:t>
      </w:r>
      <w:r w:rsidR="004935BB">
        <w:rPr>
          <w:rFonts w:asciiTheme="minorHAnsi" w:hAnsiTheme="minorHAnsi" w:cs="Arial"/>
          <w:color w:val="333333"/>
          <w:sz w:val="22"/>
          <w:szCs w:val="22"/>
        </w:rPr>
        <w:t xml:space="preserve">Musik-Kuratorin </w:t>
      </w:r>
      <w:r>
        <w:rPr>
          <w:rFonts w:asciiTheme="minorHAnsi" w:hAnsiTheme="minorHAnsi" w:cs="Arial"/>
          <w:color w:val="333333"/>
          <w:sz w:val="22"/>
          <w:szCs w:val="22"/>
        </w:rPr>
        <w:t xml:space="preserve">Edith Winkler </w:t>
      </w:r>
      <w:r w:rsidR="004935BB">
        <w:rPr>
          <w:rFonts w:asciiTheme="minorHAnsi" w:hAnsiTheme="minorHAnsi" w:cs="Arial"/>
          <w:color w:val="333333"/>
          <w:sz w:val="22"/>
          <w:szCs w:val="22"/>
        </w:rPr>
        <w:t>(u.a. Musik der Völker, Brucknerhaus)</w:t>
      </w:r>
    </w:p>
    <w:p w:rsidR="00D73BFE" w:rsidRDefault="00D73BFE" w:rsidP="000E6F4D">
      <w:pPr>
        <w:pStyle w:val="StandardWeb"/>
        <w:spacing w:before="0" w:beforeAutospacing="0" w:after="0" w:afterAutospacing="0" w:line="300" w:lineRule="atLeast"/>
        <w:rPr>
          <w:rFonts w:asciiTheme="minorHAnsi" w:hAnsiTheme="minorHAnsi" w:cs="Arial"/>
          <w:color w:val="333333"/>
          <w:sz w:val="22"/>
          <w:szCs w:val="22"/>
        </w:rPr>
      </w:pPr>
    </w:p>
    <w:p w:rsidR="000E6F4D" w:rsidRPr="00D73BFE" w:rsidRDefault="00D73BFE" w:rsidP="00D73BFE">
      <w:pPr>
        <w:pStyle w:val="StandardWeb"/>
        <w:pBdr>
          <w:top w:val="single" w:sz="4" w:space="1" w:color="auto"/>
          <w:left w:val="single" w:sz="4" w:space="4" w:color="auto"/>
          <w:bottom w:val="single" w:sz="4" w:space="1" w:color="auto"/>
          <w:right w:val="single" w:sz="4" w:space="4" w:color="auto"/>
        </w:pBdr>
        <w:spacing w:before="0" w:beforeAutospacing="0" w:after="0" w:afterAutospacing="0" w:line="300" w:lineRule="atLeast"/>
        <w:jc w:val="right"/>
        <w:rPr>
          <w:rFonts w:asciiTheme="minorHAnsi" w:hAnsiTheme="minorHAnsi" w:cs="Arial"/>
          <w:color w:val="333333"/>
          <w:sz w:val="18"/>
          <w:szCs w:val="18"/>
        </w:rPr>
      </w:pPr>
      <w:r w:rsidRPr="00D73BFE">
        <w:rPr>
          <w:rFonts w:asciiTheme="minorHAnsi" w:hAnsiTheme="minorHAnsi" w:cs="Arial"/>
          <w:b/>
          <w:color w:val="333333"/>
          <w:sz w:val="18"/>
          <w:szCs w:val="18"/>
        </w:rPr>
        <w:t>SALAH AMMO</w:t>
      </w:r>
      <w:r w:rsidRPr="00D73BFE">
        <w:rPr>
          <w:rFonts w:asciiTheme="minorHAnsi" w:hAnsiTheme="minorHAnsi" w:cs="Arial"/>
          <w:color w:val="333333"/>
          <w:sz w:val="18"/>
          <w:szCs w:val="18"/>
        </w:rPr>
        <w:t>:</w:t>
      </w:r>
      <w:r w:rsidR="000E6F4D" w:rsidRPr="00D73BFE">
        <w:rPr>
          <w:rFonts w:asciiTheme="minorHAnsi" w:hAnsiTheme="minorHAnsi" w:cs="Arial"/>
          <w:color w:val="333333"/>
          <w:sz w:val="18"/>
          <w:szCs w:val="18"/>
        </w:rPr>
        <w:t xml:space="preserve"> lebt in Wien. Das Duo-Projekt mit dem </w:t>
      </w:r>
      <w:proofErr w:type="spellStart"/>
      <w:r w:rsidR="000E6F4D" w:rsidRPr="00D73BFE">
        <w:rPr>
          <w:rFonts w:asciiTheme="minorHAnsi" w:hAnsiTheme="minorHAnsi" w:cs="Arial"/>
          <w:color w:val="333333"/>
          <w:sz w:val="18"/>
          <w:szCs w:val="18"/>
        </w:rPr>
        <w:t>Percussionisten</w:t>
      </w:r>
      <w:proofErr w:type="spellEnd"/>
      <w:r w:rsidR="000E6F4D" w:rsidRPr="00D73BFE">
        <w:rPr>
          <w:rFonts w:asciiTheme="minorHAnsi" w:hAnsiTheme="minorHAnsi" w:cs="Arial"/>
          <w:color w:val="333333"/>
          <w:sz w:val="18"/>
          <w:szCs w:val="18"/>
        </w:rPr>
        <w:t xml:space="preserve"> Peter Gabis führte ihn 2014 ins Finale des Austrian World Music Awards und brachte eine Nominierung zum Deutschen Schallplattenpreis.</w:t>
      </w:r>
    </w:p>
    <w:p w:rsidR="000E6F4D" w:rsidRPr="00D73BFE" w:rsidRDefault="00D73BFE" w:rsidP="00D73BFE">
      <w:pPr>
        <w:pStyle w:val="StandardWeb"/>
        <w:pBdr>
          <w:top w:val="single" w:sz="4" w:space="1" w:color="auto"/>
          <w:left w:val="single" w:sz="4" w:space="4" w:color="auto"/>
          <w:bottom w:val="single" w:sz="4" w:space="1" w:color="auto"/>
          <w:right w:val="single" w:sz="4" w:space="4" w:color="auto"/>
        </w:pBdr>
        <w:spacing w:before="0" w:beforeAutospacing="0" w:after="0" w:afterAutospacing="0" w:line="300" w:lineRule="atLeast"/>
        <w:jc w:val="right"/>
        <w:rPr>
          <w:rFonts w:asciiTheme="minorHAnsi" w:hAnsiTheme="minorHAnsi" w:cs="Arial"/>
          <w:color w:val="333333"/>
          <w:sz w:val="18"/>
          <w:szCs w:val="18"/>
        </w:rPr>
      </w:pPr>
      <w:r w:rsidRPr="00D73BFE">
        <w:rPr>
          <w:rFonts w:asciiTheme="minorHAnsi" w:hAnsiTheme="minorHAnsi" w:cs="Arial"/>
          <w:b/>
          <w:color w:val="333333"/>
          <w:sz w:val="18"/>
          <w:szCs w:val="18"/>
        </w:rPr>
        <w:t>ORWA SALEH</w:t>
      </w:r>
      <w:r w:rsidRPr="00D73BFE">
        <w:rPr>
          <w:rFonts w:asciiTheme="minorHAnsi" w:hAnsiTheme="minorHAnsi" w:cs="Arial"/>
          <w:color w:val="333333"/>
          <w:sz w:val="18"/>
          <w:szCs w:val="18"/>
        </w:rPr>
        <w:t>:</w:t>
      </w:r>
      <w:r w:rsidR="000E6F4D" w:rsidRPr="00D73BFE">
        <w:rPr>
          <w:rFonts w:asciiTheme="minorHAnsi" w:hAnsiTheme="minorHAnsi" w:cs="Arial"/>
          <w:color w:val="333333"/>
          <w:sz w:val="18"/>
          <w:szCs w:val="18"/>
        </w:rPr>
        <w:t xml:space="preserve"> fand in Linz ein neues Zuhause. Hier wurde er mit dem Ensemble RUH 2015 mit dem Preis für Interkulturalität ausgezeichnet, vergeben vom Integrationsbüro der Stadt Linz und Linz Kultur.</w:t>
      </w:r>
    </w:p>
    <w:p w:rsidR="00D73BFE" w:rsidRDefault="00D73BFE" w:rsidP="000E6F4D">
      <w:pPr>
        <w:pStyle w:val="StandardWeb"/>
        <w:spacing w:before="0" w:beforeAutospacing="0" w:after="0" w:afterAutospacing="0" w:line="300" w:lineRule="atLeast"/>
        <w:rPr>
          <w:rFonts w:asciiTheme="minorHAnsi" w:hAnsiTheme="minorHAnsi" w:cs="Arial"/>
          <w:color w:val="333333"/>
          <w:sz w:val="22"/>
          <w:szCs w:val="22"/>
        </w:rPr>
      </w:pPr>
    </w:p>
    <w:p w:rsidR="000E6F4D" w:rsidRPr="00714B03" w:rsidRDefault="00D73BFE" w:rsidP="000E6F4D">
      <w:pPr>
        <w:pStyle w:val="StandardWeb"/>
        <w:spacing w:before="0" w:beforeAutospacing="0" w:after="0" w:afterAutospacing="0" w:line="300" w:lineRule="atLeast"/>
        <w:rPr>
          <w:rFonts w:asciiTheme="minorHAnsi" w:hAnsiTheme="minorHAnsi" w:cs="Arial"/>
          <w:b/>
          <w:color w:val="333333"/>
          <w:sz w:val="22"/>
          <w:szCs w:val="22"/>
        </w:rPr>
      </w:pPr>
      <w:r w:rsidRPr="00714B03">
        <w:rPr>
          <w:rFonts w:asciiTheme="minorHAnsi" w:hAnsiTheme="minorHAnsi" w:cs="Arial"/>
          <w:b/>
          <w:color w:val="333333"/>
          <w:sz w:val="22"/>
          <w:szCs w:val="22"/>
        </w:rPr>
        <w:t xml:space="preserve">Im aktuellen Magazin finden Sie ein </w:t>
      </w:r>
      <w:r w:rsidR="000E6F4D" w:rsidRPr="00714B03">
        <w:rPr>
          <w:rFonts w:asciiTheme="minorHAnsi" w:hAnsiTheme="minorHAnsi" w:cs="Arial"/>
          <w:b/>
          <w:color w:val="333333"/>
          <w:sz w:val="22"/>
          <w:szCs w:val="22"/>
        </w:rPr>
        <w:t xml:space="preserve">Interview </w:t>
      </w:r>
      <w:r w:rsidRPr="00714B03">
        <w:rPr>
          <w:rFonts w:asciiTheme="minorHAnsi" w:hAnsiTheme="minorHAnsi" w:cs="Arial"/>
          <w:b/>
          <w:color w:val="333333"/>
          <w:sz w:val="22"/>
          <w:szCs w:val="22"/>
        </w:rPr>
        <w:t>mit Orwa Saleh.</w:t>
      </w:r>
    </w:p>
    <w:p w:rsidR="00044825" w:rsidRDefault="00044825"/>
    <w:p w:rsidR="00044825" w:rsidRDefault="00714B03">
      <w:r>
        <w:lastRenderedPageBreak/>
        <w:t xml:space="preserve">Am </w:t>
      </w:r>
      <w:r w:rsidRPr="004935BB">
        <w:rPr>
          <w:b/>
        </w:rPr>
        <w:t>5.Juni</w:t>
      </w:r>
      <w:r>
        <w:t xml:space="preserve"> machen wir uns auf die Suche nach der </w:t>
      </w:r>
      <w:r w:rsidRPr="004935BB">
        <w:rPr>
          <w:b/>
          <w:sz w:val="28"/>
          <w:szCs w:val="28"/>
        </w:rPr>
        <w:t>MITTE VON LINZ</w:t>
      </w:r>
      <w:r>
        <w:t xml:space="preserve">. Und finden sie auf dem Gelände einer ÖBB-Postbusgarage, im ehemaligen Linzer Bezirk St. Peter / </w:t>
      </w:r>
      <w:proofErr w:type="spellStart"/>
      <w:r>
        <w:t>Zizlau</w:t>
      </w:r>
      <w:proofErr w:type="spellEnd"/>
      <w:r>
        <w:t xml:space="preserve">. </w:t>
      </w:r>
      <w:r w:rsidR="004935BB">
        <w:t xml:space="preserve">Der Historiker und </w:t>
      </w:r>
      <w:proofErr w:type="spellStart"/>
      <w:r w:rsidR="004935BB">
        <w:t>Kulturwissenschafter</w:t>
      </w:r>
      <w:proofErr w:type="spellEnd"/>
      <w:r w:rsidR="004935BB">
        <w:t xml:space="preserve"> </w:t>
      </w:r>
      <w:r w:rsidR="004935BB">
        <w:rPr>
          <w:b/>
        </w:rPr>
        <w:t xml:space="preserve">MICHAEL JOHN </w:t>
      </w:r>
      <w:r>
        <w:t xml:space="preserve"> wird einen Vortrag halten und daran erinnern, dass St. Peter bis 1938 ein Ort gesellschaftspolitischer Mitte war: mit Kirtagen, Wirtshäusern und Heurigen. Wir versuchen uns selbst an einem Kir</w:t>
      </w:r>
      <w:r w:rsidR="004935BB">
        <w:t xml:space="preserve">tag, jedenfalls werden uns Most, Blasmusik und Popmusik </w:t>
      </w:r>
      <w:r>
        <w:t>dabei unterstützen</w:t>
      </w:r>
      <w:r w:rsidR="00F86AF6">
        <w:t>.</w:t>
      </w:r>
    </w:p>
    <w:p w:rsidR="00044825" w:rsidRPr="004935BB" w:rsidRDefault="00E648F3">
      <w:pPr>
        <w:rPr>
          <w:sz w:val="28"/>
          <w:szCs w:val="28"/>
        </w:rPr>
      </w:pPr>
      <w:r w:rsidRPr="004935BB">
        <w:rPr>
          <w:b/>
          <w:sz w:val="28"/>
          <w:szCs w:val="28"/>
        </w:rPr>
        <w:t>Kooperationen Herbst 2015</w:t>
      </w:r>
    </w:p>
    <w:p w:rsidR="00044825" w:rsidRDefault="00E648F3">
      <w:r>
        <w:t xml:space="preserve">folgende </w:t>
      </w:r>
      <w:proofErr w:type="spellStart"/>
      <w:r>
        <w:t>Partner_innen</w:t>
      </w:r>
      <w:proofErr w:type="spellEnd"/>
      <w:r>
        <w:t xml:space="preserve"> arbeiten mit uns im </w:t>
      </w:r>
      <w:r w:rsidR="00F86AF6">
        <w:t>Frühjahr 2016</w:t>
      </w:r>
      <w:r>
        <w:t xml:space="preserve"> zusammen:</w:t>
      </w:r>
    </w:p>
    <w:p w:rsidR="00431805" w:rsidRDefault="00431805" w:rsidP="00431805">
      <w:r>
        <w:t>*</w:t>
      </w:r>
      <w:r w:rsidR="00F86AF6">
        <w:rPr>
          <w:u w:val="single"/>
        </w:rPr>
        <w:t>ÖBB-Postbus AG</w:t>
      </w:r>
    </w:p>
    <w:p w:rsidR="00431805" w:rsidRDefault="00431805" w:rsidP="00431805">
      <w:r>
        <w:t>*</w:t>
      </w:r>
      <w:r w:rsidR="00F86AF6">
        <w:rPr>
          <w:u w:val="single"/>
        </w:rPr>
        <w:t>VIDC / Kulturen in Bewegung</w:t>
      </w:r>
    </w:p>
    <w:p w:rsidR="00431805" w:rsidRDefault="00431805" w:rsidP="00431805">
      <w:pPr>
        <w:jc w:val="both"/>
        <w:rPr>
          <w:u w:val="single"/>
        </w:rPr>
      </w:pPr>
      <w:r>
        <w:t>*</w:t>
      </w:r>
      <w:r w:rsidR="00F86AF6">
        <w:rPr>
          <w:u w:val="single"/>
        </w:rPr>
        <w:t xml:space="preserve">Buchhandlung </w:t>
      </w:r>
      <w:proofErr w:type="spellStart"/>
      <w:r w:rsidR="00F86AF6">
        <w:rPr>
          <w:u w:val="single"/>
        </w:rPr>
        <w:t>Fürstelberger</w:t>
      </w:r>
      <w:proofErr w:type="spellEnd"/>
    </w:p>
    <w:p w:rsidR="00F86AF6" w:rsidRDefault="00F86AF6" w:rsidP="00431805">
      <w:pPr>
        <w:jc w:val="both"/>
        <w:rPr>
          <w:u w:val="single"/>
        </w:rPr>
      </w:pPr>
      <w:r w:rsidRPr="00F86AF6">
        <w:t>*</w:t>
      </w:r>
      <w:proofErr w:type="spellStart"/>
      <w:r>
        <w:rPr>
          <w:u w:val="single"/>
        </w:rPr>
        <w:t>KunstRaum</w:t>
      </w:r>
      <w:proofErr w:type="spellEnd"/>
      <w:r>
        <w:rPr>
          <w:u w:val="single"/>
        </w:rPr>
        <w:t xml:space="preserve"> Goethestraße xtd.</w:t>
      </w:r>
    </w:p>
    <w:p w:rsidR="00F86AF6" w:rsidRDefault="00F86AF6" w:rsidP="00431805">
      <w:pPr>
        <w:jc w:val="both"/>
      </w:pPr>
      <w:r w:rsidRPr="00F86AF6">
        <w:t>*</w:t>
      </w:r>
      <w:r>
        <w:rPr>
          <w:u w:val="single"/>
        </w:rPr>
        <w:t>Johannes Kepler Universität / Institut für Frauen und Geschlechterforschung</w:t>
      </w:r>
    </w:p>
    <w:p w:rsidR="00044825" w:rsidRDefault="00E648F3">
      <w:r>
        <w:t>*</w:t>
      </w:r>
      <w:r w:rsidR="00F86AF6">
        <w:rPr>
          <w:u w:val="single"/>
        </w:rPr>
        <w:t xml:space="preserve"> Salonschiff Fräulein Florentine</w:t>
      </w:r>
      <w:r>
        <w:t xml:space="preserve"> </w:t>
      </w:r>
    </w:p>
    <w:p w:rsidR="00F86AF6" w:rsidRPr="00F86AF6" w:rsidRDefault="00F86AF6" w:rsidP="00F86AF6">
      <w:pPr>
        <w:pStyle w:val="StandardWeb"/>
        <w:spacing w:before="0" w:beforeAutospacing="0" w:after="0" w:afterAutospacing="0" w:line="300" w:lineRule="atLeast"/>
        <w:rPr>
          <w:rFonts w:asciiTheme="minorHAnsi" w:hAnsiTheme="minorHAnsi" w:cs="Arial"/>
          <w:color w:val="333333"/>
          <w:sz w:val="22"/>
          <w:szCs w:val="22"/>
        </w:rPr>
      </w:pPr>
      <w:r w:rsidRPr="00F86AF6">
        <w:rPr>
          <w:rFonts w:asciiTheme="minorHAnsi" w:hAnsiTheme="minorHAnsi"/>
          <w:sz w:val="22"/>
          <w:szCs w:val="22"/>
        </w:rPr>
        <w:t>*</w:t>
      </w:r>
      <w:r w:rsidRPr="00F86AF6">
        <w:rPr>
          <w:rFonts w:asciiTheme="minorHAnsi" w:hAnsiTheme="minorHAnsi"/>
          <w:sz w:val="22"/>
          <w:szCs w:val="22"/>
          <w:u w:val="single"/>
        </w:rPr>
        <w:t>CROSSING EUROPE FIMFESTIVAL LINZ</w:t>
      </w:r>
      <w:r w:rsidRPr="00F86AF6">
        <w:rPr>
          <w:rFonts w:asciiTheme="minorHAnsi" w:hAnsiTheme="minorHAnsi"/>
          <w:sz w:val="22"/>
          <w:szCs w:val="22"/>
        </w:rPr>
        <w:t xml:space="preserve">  - </w:t>
      </w:r>
      <w:r>
        <w:rPr>
          <w:rFonts w:asciiTheme="minorHAnsi" w:hAnsiTheme="minorHAnsi"/>
          <w:sz w:val="22"/>
          <w:szCs w:val="22"/>
        </w:rPr>
        <w:t xml:space="preserve">mit </w:t>
      </w:r>
      <w:proofErr w:type="spellStart"/>
      <w:r>
        <w:rPr>
          <w:rFonts w:asciiTheme="minorHAnsi" w:hAnsiTheme="minorHAnsi"/>
          <w:sz w:val="22"/>
          <w:szCs w:val="22"/>
        </w:rPr>
        <w:t>Crossing</w:t>
      </w:r>
      <w:proofErr w:type="spellEnd"/>
      <w:r>
        <w:rPr>
          <w:rFonts w:asciiTheme="minorHAnsi" w:hAnsiTheme="minorHAnsi"/>
          <w:sz w:val="22"/>
          <w:szCs w:val="22"/>
        </w:rPr>
        <w:t xml:space="preserve"> Europe kooperieren wir seit drei Ja</w:t>
      </w:r>
      <w:r w:rsidR="00B24CD5">
        <w:rPr>
          <w:rFonts w:asciiTheme="minorHAnsi" w:hAnsiTheme="minorHAnsi"/>
          <w:sz w:val="22"/>
          <w:szCs w:val="22"/>
        </w:rPr>
        <w:t>hren, ab heuer allerdings verti</w:t>
      </w:r>
      <w:r>
        <w:rPr>
          <w:rFonts w:asciiTheme="minorHAnsi" w:hAnsiTheme="minorHAnsi"/>
          <w:sz w:val="22"/>
          <w:szCs w:val="22"/>
        </w:rPr>
        <w:t xml:space="preserve">eft sich diese Zusammenarbeit: </w:t>
      </w:r>
      <w:r w:rsidRPr="00F86AF6">
        <w:rPr>
          <w:rFonts w:asciiTheme="minorHAnsi" w:hAnsiTheme="minorHAnsi" w:cs="Arial"/>
          <w:color w:val="333333"/>
          <w:sz w:val="22"/>
          <w:szCs w:val="22"/>
        </w:rPr>
        <w:t xml:space="preserve">die </w:t>
      </w:r>
      <w:proofErr w:type="spellStart"/>
      <w:r w:rsidRPr="00F86AF6">
        <w:rPr>
          <w:rFonts w:asciiTheme="minorHAnsi" w:hAnsiTheme="minorHAnsi" w:cs="Arial"/>
          <w:color w:val="333333"/>
          <w:sz w:val="22"/>
          <w:szCs w:val="22"/>
        </w:rPr>
        <w:t>gfk</w:t>
      </w:r>
      <w:proofErr w:type="spellEnd"/>
      <w:r w:rsidRPr="00F86AF6">
        <w:rPr>
          <w:rFonts w:asciiTheme="minorHAnsi" w:hAnsiTheme="minorHAnsi" w:cs="Arial"/>
          <w:color w:val="333333"/>
          <w:sz w:val="22"/>
          <w:szCs w:val="22"/>
        </w:rPr>
        <w:t xml:space="preserve"> </w:t>
      </w:r>
      <w:proofErr w:type="spellStart"/>
      <w:r w:rsidRPr="00F86AF6">
        <w:rPr>
          <w:rFonts w:asciiTheme="minorHAnsi" w:hAnsiTheme="minorHAnsi" w:cs="Arial"/>
          <w:color w:val="333333"/>
          <w:sz w:val="22"/>
          <w:szCs w:val="22"/>
        </w:rPr>
        <w:t>oö</w:t>
      </w:r>
      <w:proofErr w:type="spellEnd"/>
      <w:r w:rsidRPr="00F86AF6">
        <w:rPr>
          <w:rFonts w:asciiTheme="minorHAnsi" w:hAnsiTheme="minorHAnsi" w:cs="Arial"/>
          <w:color w:val="333333"/>
          <w:sz w:val="22"/>
          <w:szCs w:val="22"/>
        </w:rPr>
        <w:t xml:space="preserve"> ist nunmehr Preisgeberin</w:t>
      </w:r>
      <w:r>
        <w:rPr>
          <w:rFonts w:asciiTheme="minorHAnsi" w:hAnsiTheme="minorHAnsi" w:cs="Arial"/>
          <w:color w:val="333333"/>
          <w:sz w:val="22"/>
          <w:szCs w:val="22"/>
        </w:rPr>
        <w:t xml:space="preserve"> und stiftet den </w:t>
      </w:r>
      <w:hyperlink r:id="rId6" w:history="1">
        <w:r w:rsidRPr="00F86AF6">
          <w:rPr>
            <w:rStyle w:val="Hyperlink"/>
            <w:rFonts w:asciiTheme="minorHAnsi" w:hAnsiTheme="minorHAnsi" w:cs="Arial"/>
            <w:b/>
            <w:bCs/>
            <w:color w:val="auto"/>
            <w:sz w:val="32"/>
            <w:szCs w:val="32"/>
          </w:rPr>
          <w:t xml:space="preserve">CROSSING EUROPE </w:t>
        </w:r>
        <w:proofErr w:type="spellStart"/>
        <w:r w:rsidRPr="00F86AF6">
          <w:rPr>
            <w:rStyle w:val="Hyperlink"/>
            <w:rFonts w:asciiTheme="minorHAnsi" w:hAnsiTheme="minorHAnsi" w:cs="Arial"/>
            <w:b/>
            <w:bCs/>
            <w:color w:val="auto"/>
            <w:sz w:val="32"/>
            <w:szCs w:val="32"/>
          </w:rPr>
          <w:t>Social</w:t>
        </w:r>
        <w:proofErr w:type="spellEnd"/>
        <w:r w:rsidRPr="00F86AF6">
          <w:rPr>
            <w:rStyle w:val="Hyperlink"/>
            <w:rFonts w:asciiTheme="minorHAnsi" w:hAnsiTheme="minorHAnsi" w:cs="Arial"/>
            <w:b/>
            <w:bCs/>
            <w:color w:val="auto"/>
            <w:sz w:val="32"/>
            <w:szCs w:val="32"/>
          </w:rPr>
          <w:t xml:space="preserve"> Awareness Award – Best </w:t>
        </w:r>
        <w:proofErr w:type="spellStart"/>
        <w:r w:rsidRPr="00F86AF6">
          <w:rPr>
            <w:rStyle w:val="Hyperlink"/>
            <w:rFonts w:asciiTheme="minorHAnsi" w:hAnsiTheme="minorHAnsi" w:cs="Arial"/>
            <w:b/>
            <w:bCs/>
            <w:color w:val="auto"/>
            <w:sz w:val="32"/>
            <w:szCs w:val="32"/>
          </w:rPr>
          <w:t>Documentary</w:t>
        </w:r>
        <w:proofErr w:type="spellEnd"/>
      </w:hyperlink>
      <w:r w:rsidRPr="00F86AF6">
        <w:rPr>
          <w:rFonts w:asciiTheme="minorHAnsi" w:hAnsiTheme="minorHAnsi" w:cs="Arial"/>
          <w:b/>
          <w:bCs/>
          <w:sz w:val="32"/>
          <w:szCs w:val="32"/>
        </w:rPr>
        <w:br/>
      </w:r>
    </w:p>
    <w:p w:rsidR="004935BB" w:rsidRPr="00B24CD5" w:rsidRDefault="004935BB" w:rsidP="00F86AF6">
      <w:pPr>
        <w:pStyle w:val="bodytext"/>
        <w:spacing w:before="0" w:beforeAutospacing="0" w:after="0" w:afterAutospacing="0" w:line="300" w:lineRule="atLeast"/>
        <w:rPr>
          <w:rFonts w:asciiTheme="minorHAnsi" w:hAnsiTheme="minorHAnsi" w:cs="Arial"/>
          <w:i/>
        </w:rPr>
      </w:pPr>
      <w:r w:rsidRPr="00B24CD5">
        <w:rPr>
          <w:rFonts w:asciiTheme="minorHAnsi" w:hAnsiTheme="minorHAnsi" w:cs="Arial"/>
          <w:i/>
        </w:rPr>
        <w:t>„</w:t>
      </w:r>
      <w:r w:rsidR="00F86AF6" w:rsidRPr="00B24CD5">
        <w:rPr>
          <w:rFonts w:asciiTheme="minorHAnsi" w:hAnsiTheme="minorHAnsi" w:cs="Arial"/>
          <w:i/>
        </w:rPr>
        <w:t xml:space="preserve">Als </w:t>
      </w:r>
      <w:proofErr w:type="spellStart"/>
      <w:r w:rsidRPr="00B24CD5">
        <w:rPr>
          <w:rFonts w:asciiTheme="minorHAnsi" w:hAnsiTheme="minorHAnsi" w:cs="Arial"/>
          <w:i/>
        </w:rPr>
        <w:t>oö</w:t>
      </w:r>
      <w:proofErr w:type="spellEnd"/>
      <w:r w:rsidRPr="00B24CD5">
        <w:rPr>
          <w:rFonts w:asciiTheme="minorHAnsi" w:hAnsiTheme="minorHAnsi" w:cs="Arial"/>
          <w:i/>
        </w:rPr>
        <w:t xml:space="preserve">. Gesellschaft für Kulturpolitik </w:t>
      </w:r>
      <w:r w:rsidR="00F86AF6" w:rsidRPr="00B24CD5">
        <w:rPr>
          <w:rFonts w:asciiTheme="minorHAnsi" w:hAnsiTheme="minorHAnsi" w:cs="Arial"/>
          <w:i/>
        </w:rPr>
        <w:t>halten wir diesen</w:t>
      </w:r>
      <w:r w:rsidR="00F86AF6" w:rsidRPr="004935BB">
        <w:rPr>
          <w:rFonts w:asciiTheme="minorHAnsi" w:hAnsiTheme="minorHAnsi" w:cs="Arial"/>
          <w:i/>
          <w:sz w:val="22"/>
          <w:szCs w:val="22"/>
        </w:rPr>
        <w:t xml:space="preserve"> </w:t>
      </w:r>
      <w:r w:rsidR="003B66E7" w:rsidRPr="004935BB">
        <w:rPr>
          <w:rFonts w:asciiTheme="minorHAnsi" w:hAnsiTheme="minorHAnsi" w:cs="Arial"/>
          <w:b/>
          <w:i/>
          <w:sz w:val="28"/>
          <w:szCs w:val="28"/>
        </w:rPr>
        <w:t>Preis</w:t>
      </w:r>
      <w:r w:rsidR="00F86AF6" w:rsidRPr="004935BB">
        <w:rPr>
          <w:rFonts w:asciiTheme="minorHAnsi" w:hAnsiTheme="minorHAnsi" w:cs="Arial"/>
          <w:b/>
          <w:i/>
          <w:sz w:val="28"/>
          <w:szCs w:val="28"/>
        </w:rPr>
        <w:t xml:space="preserve"> für soziale Relevanz eines europäischen Dokumentarfilms</w:t>
      </w:r>
      <w:r w:rsidR="003B66E7" w:rsidRPr="004935BB">
        <w:rPr>
          <w:rFonts w:asciiTheme="minorHAnsi" w:hAnsiTheme="minorHAnsi" w:cs="Arial"/>
          <w:i/>
          <w:sz w:val="22"/>
          <w:szCs w:val="22"/>
        </w:rPr>
        <w:t xml:space="preserve"> </w:t>
      </w:r>
      <w:r w:rsidR="003B66E7" w:rsidRPr="00B24CD5">
        <w:rPr>
          <w:rFonts w:asciiTheme="minorHAnsi" w:hAnsiTheme="minorHAnsi" w:cs="Arial"/>
          <w:i/>
        </w:rPr>
        <w:t xml:space="preserve">aus gesellschafts- und demokratiepolitischer Sicht für besonders notwendig und wichtig. In einer Zeit, die zunehmend von </w:t>
      </w:r>
      <w:proofErr w:type="spellStart"/>
      <w:r w:rsidRPr="00B24CD5">
        <w:rPr>
          <w:rFonts w:asciiTheme="minorHAnsi" w:hAnsiTheme="minorHAnsi" w:cs="Arial"/>
          <w:i/>
        </w:rPr>
        <w:t>Entsolidarisierung</w:t>
      </w:r>
      <w:proofErr w:type="spellEnd"/>
      <w:r w:rsidRPr="00B24CD5">
        <w:rPr>
          <w:rFonts w:asciiTheme="minorHAnsi" w:hAnsiTheme="minorHAnsi" w:cs="Arial"/>
          <w:i/>
        </w:rPr>
        <w:t xml:space="preserve"> geprägt ist,</w:t>
      </w:r>
      <w:r w:rsidR="003B66E7" w:rsidRPr="00B24CD5">
        <w:rPr>
          <w:rFonts w:asciiTheme="minorHAnsi" w:hAnsiTheme="minorHAnsi" w:cs="Arial"/>
          <w:i/>
        </w:rPr>
        <w:t xml:space="preserve"> müssen Kunstschaffende, die dem entgegensteuern unbedingt auch weiterhin finanziell honoriert werden, wozu das Preisgeld von </w:t>
      </w:r>
      <w:r w:rsidR="003B66E7" w:rsidRPr="00B24CD5">
        <w:rPr>
          <w:rFonts w:asciiTheme="minorHAnsi" w:hAnsiTheme="minorHAnsi" w:cs="Arial"/>
          <w:b/>
          <w:i/>
        </w:rPr>
        <w:t>5.000 Euro</w:t>
      </w:r>
      <w:r w:rsidR="003B66E7" w:rsidRPr="00B24CD5">
        <w:rPr>
          <w:rFonts w:asciiTheme="minorHAnsi" w:hAnsiTheme="minorHAnsi" w:cs="Arial"/>
          <w:i/>
        </w:rPr>
        <w:t xml:space="preserve"> beiträgt. Es ist uns also eine große Ehre, ab 2016 die Stifterin dieses Preises zu sein.</w:t>
      </w:r>
      <w:r w:rsidRPr="00B24CD5">
        <w:rPr>
          <w:rFonts w:asciiTheme="minorHAnsi" w:hAnsiTheme="minorHAnsi" w:cs="Arial"/>
          <w:i/>
        </w:rPr>
        <w:t>“</w:t>
      </w:r>
      <w:r w:rsidRPr="00B24CD5">
        <w:rPr>
          <w:rFonts w:asciiTheme="minorHAnsi" w:hAnsiTheme="minorHAnsi" w:cs="Arial"/>
        </w:rPr>
        <w:t xml:space="preserve"> So </w:t>
      </w:r>
      <w:proofErr w:type="spellStart"/>
      <w:r w:rsidRPr="00B24CD5">
        <w:rPr>
          <w:rFonts w:asciiTheme="minorHAnsi" w:hAnsiTheme="minorHAnsi" w:cs="Arial"/>
        </w:rPr>
        <w:t>gfk</w:t>
      </w:r>
      <w:proofErr w:type="spellEnd"/>
      <w:r w:rsidRPr="00B24CD5">
        <w:rPr>
          <w:rFonts w:asciiTheme="minorHAnsi" w:hAnsiTheme="minorHAnsi" w:cs="Arial"/>
        </w:rPr>
        <w:t xml:space="preserve">-Geschäftsführerin Wiltrud Hackl und Siegbert Janko, </w:t>
      </w:r>
      <w:proofErr w:type="spellStart"/>
      <w:r w:rsidRPr="00B24CD5">
        <w:rPr>
          <w:rFonts w:asciiTheme="minorHAnsi" w:hAnsiTheme="minorHAnsi" w:cs="Arial"/>
        </w:rPr>
        <w:t>stv</w:t>
      </w:r>
      <w:proofErr w:type="spellEnd"/>
      <w:r w:rsidRPr="00B24CD5">
        <w:rPr>
          <w:rFonts w:asciiTheme="minorHAnsi" w:hAnsiTheme="minorHAnsi" w:cs="Arial"/>
        </w:rPr>
        <w:t>. Vorstandsvorsitzender.</w:t>
      </w:r>
      <w:r w:rsidR="003B66E7" w:rsidRPr="00B24CD5">
        <w:rPr>
          <w:rFonts w:asciiTheme="minorHAnsi" w:hAnsiTheme="minorHAnsi" w:cs="Arial"/>
        </w:rPr>
        <w:t xml:space="preserve"> </w:t>
      </w:r>
    </w:p>
    <w:p w:rsidR="004935BB" w:rsidRDefault="004935BB" w:rsidP="00F86AF6">
      <w:pPr>
        <w:pStyle w:val="bodytext"/>
        <w:spacing w:before="0" w:beforeAutospacing="0" w:after="0" w:afterAutospacing="0" w:line="300" w:lineRule="atLeast"/>
        <w:rPr>
          <w:rFonts w:asciiTheme="minorHAnsi" w:hAnsiTheme="minorHAnsi" w:cs="Arial"/>
          <w:sz w:val="22"/>
          <w:szCs w:val="22"/>
        </w:rPr>
      </w:pPr>
    </w:p>
    <w:p w:rsidR="00F86AF6" w:rsidRPr="00B24CD5" w:rsidRDefault="003B66E7" w:rsidP="00F86AF6">
      <w:pPr>
        <w:pStyle w:val="bodytext"/>
        <w:spacing w:before="0" w:beforeAutospacing="0" w:after="0" w:afterAutospacing="0" w:line="300" w:lineRule="atLeast"/>
        <w:rPr>
          <w:rFonts w:asciiTheme="minorHAnsi" w:hAnsiTheme="minorHAnsi" w:cs="Arial"/>
          <w:sz w:val="22"/>
          <w:szCs w:val="22"/>
          <w:u w:val="single"/>
        </w:rPr>
      </w:pPr>
      <w:r w:rsidRPr="00B24CD5">
        <w:rPr>
          <w:rFonts w:asciiTheme="minorHAnsi" w:hAnsiTheme="minorHAnsi" w:cs="Arial"/>
          <w:sz w:val="22"/>
          <w:szCs w:val="22"/>
          <w:u w:val="single"/>
        </w:rPr>
        <w:t xml:space="preserve">Wie schon bisher zeigen wir den prämierten Film im Central noch einmal, diesmal am </w:t>
      </w:r>
      <w:r w:rsidRPr="00B24CD5">
        <w:rPr>
          <w:rFonts w:asciiTheme="minorHAnsi" w:hAnsiTheme="minorHAnsi" w:cs="Arial"/>
          <w:b/>
          <w:sz w:val="22"/>
          <w:szCs w:val="22"/>
          <w:u w:val="single"/>
        </w:rPr>
        <w:t>2. Juni</w:t>
      </w:r>
      <w:r w:rsidRPr="00B24CD5">
        <w:rPr>
          <w:rFonts w:asciiTheme="minorHAnsi" w:hAnsiTheme="minorHAnsi" w:cs="Arial"/>
          <w:sz w:val="22"/>
          <w:szCs w:val="22"/>
          <w:u w:val="single"/>
        </w:rPr>
        <w:t>.</w:t>
      </w:r>
    </w:p>
    <w:p w:rsidR="004935BB" w:rsidRDefault="004935BB" w:rsidP="00F86AF6">
      <w:pPr>
        <w:pStyle w:val="bodytext"/>
        <w:spacing w:before="0" w:beforeAutospacing="0" w:after="0" w:afterAutospacing="0" w:line="300" w:lineRule="atLeast"/>
        <w:rPr>
          <w:rFonts w:asciiTheme="minorHAnsi" w:hAnsiTheme="minorHAnsi" w:cs="Arial"/>
          <w:sz w:val="22"/>
          <w:szCs w:val="22"/>
        </w:rPr>
      </w:pPr>
    </w:p>
    <w:p w:rsidR="001809A5" w:rsidRDefault="001809A5" w:rsidP="00F86AF6">
      <w:pPr>
        <w:pStyle w:val="bodytext"/>
        <w:spacing w:before="0" w:beforeAutospacing="0" w:after="0" w:afterAutospacing="0" w:line="300" w:lineRule="atLeast"/>
        <w:rPr>
          <w:rFonts w:asciiTheme="minorHAnsi" w:hAnsiTheme="minorHAnsi" w:cs="Arial"/>
          <w:sz w:val="22"/>
          <w:szCs w:val="22"/>
        </w:rPr>
      </w:pPr>
    </w:p>
    <w:p w:rsidR="00B24CD5" w:rsidRDefault="00B24CD5" w:rsidP="00F86AF6">
      <w:pPr>
        <w:pStyle w:val="bodytext"/>
        <w:spacing w:before="0" w:beforeAutospacing="0" w:after="0" w:afterAutospacing="0" w:line="300" w:lineRule="atLeast"/>
        <w:rPr>
          <w:rFonts w:asciiTheme="minorHAnsi" w:hAnsiTheme="minorHAnsi" w:cs="Arial"/>
          <w:sz w:val="22"/>
          <w:szCs w:val="22"/>
        </w:rPr>
      </w:pPr>
    </w:p>
    <w:p w:rsidR="00B24CD5" w:rsidRDefault="00B24CD5" w:rsidP="00F86AF6">
      <w:pPr>
        <w:pStyle w:val="bodytext"/>
        <w:spacing w:before="0" w:beforeAutospacing="0" w:after="0" w:afterAutospacing="0" w:line="300" w:lineRule="atLeast"/>
        <w:rPr>
          <w:rFonts w:asciiTheme="minorHAnsi" w:hAnsiTheme="minorHAnsi" w:cs="Arial"/>
          <w:sz w:val="22"/>
          <w:szCs w:val="22"/>
        </w:rPr>
      </w:pPr>
    </w:p>
    <w:p w:rsidR="00B24CD5" w:rsidRDefault="00B24CD5" w:rsidP="00F86AF6">
      <w:pPr>
        <w:pStyle w:val="bodytext"/>
        <w:spacing w:before="0" w:beforeAutospacing="0" w:after="0" w:afterAutospacing="0" w:line="300" w:lineRule="atLeast"/>
        <w:rPr>
          <w:rFonts w:asciiTheme="minorHAnsi" w:hAnsiTheme="minorHAnsi" w:cs="Arial"/>
          <w:sz w:val="22"/>
          <w:szCs w:val="22"/>
        </w:rPr>
      </w:pPr>
    </w:p>
    <w:p w:rsidR="00B24CD5" w:rsidRDefault="00B24CD5" w:rsidP="00F86AF6">
      <w:pPr>
        <w:pStyle w:val="bodytext"/>
        <w:spacing w:before="0" w:beforeAutospacing="0" w:after="0" w:afterAutospacing="0" w:line="300" w:lineRule="atLeast"/>
        <w:rPr>
          <w:rFonts w:asciiTheme="minorHAnsi" w:hAnsiTheme="minorHAnsi" w:cs="Arial"/>
          <w:sz w:val="22"/>
          <w:szCs w:val="22"/>
        </w:rPr>
      </w:pPr>
    </w:p>
    <w:p w:rsidR="00B24CD5" w:rsidRDefault="00B24CD5" w:rsidP="00F86AF6">
      <w:pPr>
        <w:pStyle w:val="bodytext"/>
        <w:spacing w:before="0" w:beforeAutospacing="0" w:after="0" w:afterAutospacing="0" w:line="300" w:lineRule="atLeast"/>
        <w:rPr>
          <w:rFonts w:asciiTheme="minorHAnsi" w:hAnsiTheme="minorHAnsi" w:cs="Arial"/>
          <w:sz w:val="22"/>
          <w:szCs w:val="22"/>
        </w:rPr>
      </w:pPr>
    </w:p>
    <w:p w:rsidR="00B24CD5" w:rsidRDefault="00B24CD5" w:rsidP="00F86AF6">
      <w:pPr>
        <w:pStyle w:val="bodytext"/>
        <w:spacing w:before="0" w:beforeAutospacing="0" w:after="0" w:afterAutospacing="0" w:line="300" w:lineRule="atLeast"/>
        <w:rPr>
          <w:rFonts w:asciiTheme="minorHAnsi" w:hAnsiTheme="minorHAnsi" w:cs="Arial"/>
          <w:sz w:val="22"/>
          <w:szCs w:val="22"/>
        </w:rPr>
      </w:pPr>
    </w:p>
    <w:p w:rsidR="00B24CD5" w:rsidRDefault="00B24CD5" w:rsidP="00F86AF6">
      <w:pPr>
        <w:pStyle w:val="bodytext"/>
        <w:spacing w:before="0" w:beforeAutospacing="0" w:after="0" w:afterAutospacing="0" w:line="300" w:lineRule="atLeast"/>
        <w:rPr>
          <w:rFonts w:asciiTheme="minorHAnsi" w:hAnsiTheme="minorHAnsi" w:cs="Arial"/>
          <w:sz w:val="22"/>
          <w:szCs w:val="22"/>
        </w:rPr>
      </w:pPr>
    </w:p>
    <w:p w:rsidR="00B24CD5" w:rsidRPr="003B66E7" w:rsidRDefault="00B24CD5" w:rsidP="00F86AF6">
      <w:pPr>
        <w:pStyle w:val="bodytext"/>
        <w:spacing w:before="0" w:beforeAutospacing="0" w:after="0" w:afterAutospacing="0" w:line="300" w:lineRule="atLeast"/>
        <w:rPr>
          <w:rFonts w:asciiTheme="minorHAnsi" w:hAnsiTheme="minorHAnsi" w:cs="Arial"/>
          <w:sz w:val="22"/>
          <w:szCs w:val="22"/>
        </w:rPr>
      </w:pPr>
    </w:p>
    <w:p w:rsidR="00F86AF6" w:rsidRPr="00F86AF6" w:rsidRDefault="00F86AF6">
      <w:pPr>
        <w:rPr>
          <w:b/>
          <w:sz w:val="32"/>
          <w:szCs w:val="32"/>
          <w:u w:val="single"/>
        </w:rPr>
      </w:pPr>
    </w:p>
    <w:p w:rsidR="00044825" w:rsidRDefault="00E648F3">
      <w:r>
        <w:rPr>
          <w:b/>
          <w:sz w:val="32"/>
          <w:szCs w:val="32"/>
          <w:u w:val="single"/>
        </w:rPr>
        <w:lastRenderedPageBreak/>
        <w:t>MAGAZIN – SCHWERPUNKT UND AUSRICHTUNG</w:t>
      </w:r>
    </w:p>
    <w:p w:rsidR="00A05701" w:rsidRDefault="003B66E7">
      <w:pPr>
        <w:rPr>
          <w:rFonts w:ascii="Roboto Condensed" w:hAnsi="Roboto Condensed"/>
          <w:color w:val="747E86"/>
          <w:sz w:val="28"/>
          <w:szCs w:val="28"/>
          <w:shd w:val="clear" w:color="auto" w:fill="FFFFFF"/>
        </w:rPr>
      </w:pPr>
      <w:r>
        <w:rPr>
          <w:highlight w:val="white"/>
        </w:rPr>
        <w:t>MITTE</w:t>
      </w:r>
      <w:r w:rsidR="00E648F3">
        <w:rPr>
          <w:highlight w:val="white"/>
        </w:rPr>
        <w:t xml:space="preserve">  - </w:t>
      </w:r>
      <w:r>
        <w:rPr>
          <w:highlight w:val="white"/>
        </w:rPr>
        <w:t xml:space="preserve">kaum ein politischer Begriff ist aktuell so heiß umkämpft wie die Mitte. Die einen bedauern ihren Verlust, die anderen </w:t>
      </w:r>
      <w:r w:rsidR="00A05701">
        <w:rPr>
          <w:highlight w:val="white"/>
        </w:rPr>
        <w:t>sehen ihn von Extremen längst unterwandert. Das wäre übrigens nichts Neues, der Hang der Mitte zum Extremismus vor allem in Krisenzeiten ist his</w:t>
      </w:r>
      <w:r w:rsidR="004935BB">
        <w:rPr>
          <w:highlight w:val="white"/>
        </w:rPr>
        <w:t>torisch belegt, führt etwa Auto</w:t>
      </w:r>
      <w:r w:rsidR="00A05701">
        <w:rPr>
          <w:highlight w:val="white"/>
        </w:rPr>
        <w:t xml:space="preserve">r </w:t>
      </w:r>
      <w:r w:rsidR="004935BB" w:rsidRPr="004935BB">
        <w:rPr>
          <w:b/>
          <w:sz w:val="28"/>
          <w:szCs w:val="28"/>
          <w:highlight w:val="white"/>
        </w:rPr>
        <w:t>THOMAS RAMMERSTORFER</w:t>
      </w:r>
      <w:r w:rsidR="00A05701">
        <w:rPr>
          <w:highlight w:val="white"/>
        </w:rPr>
        <w:t xml:space="preserve"> im aktuellen Magazin aus. Weitere </w:t>
      </w:r>
      <w:proofErr w:type="spellStart"/>
      <w:r w:rsidR="00A05701">
        <w:rPr>
          <w:highlight w:val="white"/>
        </w:rPr>
        <w:t>Autor_innen</w:t>
      </w:r>
      <w:proofErr w:type="spellEnd"/>
      <w:r w:rsidR="00A05701">
        <w:rPr>
          <w:highlight w:val="white"/>
        </w:rPr>
        <w:t xml:space="preserve"> u.a. sind </w:t>
      </w:r>
      <w:proofErr w:type="spellStart"/>
      <w:r w:rsidR="00A05701">
        <w:rPr>
          <w:highlight w:val="white"/>
        </w:rPr>
        <w:t>Kulturwissenschafterin</w:t>
      </w:r>
      <w:proofErr w:type="spellEnd"/>
      <w:r w:rsidR="00A05701">
        <w:rPr>
          <w:highlight w:val="white"/>
        </w:rPr>
        <w:t xml:space="preserve"> </w:t>
      </w:r>
      <w:r w:rsidR="004935BB" w:rsidRPr="004935BB">
        <w:rPr>
          <w:b/>
          <w:sz w:val="28"/>
          <w:szCs w:val="28"/>
          <w:highlight w:val="white"/>
        </w:rPr>
        <w:t>BRIGITTE FELDERER</w:t>
      </w:r>
      <w:r w:rsidR="00A05701">
        <w:rPr>
          <w:highlight w:val="white"/>
        </w:rPr>
        <w:t xml:space="preserve">, sie widmet sich Begriffen wie </w:t>
      </w:r>
      <w:proofErr w:type="spellStart"/>
      <w:r w:rsidR="00A05701" w:rsidRPr="00A05701">
        <w:rPr>
          <w:i/>
          <w:highlight w:val="white"/>
        </w:rPr>
        <w:t>normcore</w:t>
      </w:r>
      <w:proofErr w:type="spellEnd"/>
      <w:r w:rsidR="00A05701">
        <w:rPr>
          <w:highlight w:val="white"/>
        </w:rPr>
        <w:t xml:space="preserve"> und erkennt in einer Mitte, die nur sein kann, wenn rund um Feindbilder herrschen einen </w:t>
      </w:r>
      <w:r w:rsidR="00A05701" w:rsidRPr="001809A5">
        <w:rPr>
          <w:i/>
          <w:highlight w:val="white"/>
        </w:rPr>
        <w:t>Verzicht auf Zukunft</w:t>
      </w:r>
      <w:r w:rsidR="00A05701">
        <w:rPr>
          <w:highlight w:val="white"/>
        </w:rPr>
        <w:t xml:space="preserve">, </w:t>
      </w:r>
      <w:r w:rsidR="001809A5" w:rsidRPr="001809A5">
        <w:rPr>
          <w:b/>
          <w:sz w:val="28"/>
          <w:szCs w:val="28"/>
          <w:highlight w:val="white"/>
        </w:rPr>
        <w:t>NORBERT TRAWÖGER</w:t>
      </w:r>
      <w:r w:rsidR="00A05701">
        <w:rPr>
          <w:highlight w:val="white"/>
        </w:rPr>
        <w:t xml:space="preserve">, der in </w:t>
      </w:r>
      <w:r w:rsidR="00A05701" w:rsidRPr="001809A5">
        <w:rPr>
          <w:i/>
          <w:highlight w:val="white"/>
        </w:rPr>
        <w:t>Sounddreck</w:t>
      </w:r>
      <w:r w:rsidR="00A05701">
        <w:rPr>
          <w:highlight w:val="white"/>
        </w:rPr>
        <w:t xml:space="preserve"> u.a. von den </w:t>
      </w:r>
      <w:r w:rsidR="00A05701" w:rsidRPr="00A05701">
        <w:rPr>
          <w:i/>
          <w:highlight w:val="white"/>
        </w:rPr>
        <w:t>Klangversorgern der Mitte</w:t>
      </w:r>
      <w:r w:rsidR="00A05701">
        <w:rPr>
          <w:highlight w:val="white"/>
        </w:rPr>
        <w:t xml:space="preserve"> schreibt, Peter Androsch, der sich Akustik und Demokratie widmet oder </w:t>
      </w:r>
      <w:r w:rsidR="001809A5" w:rsidRPr="001809A5">
        <w:rPr>
          <w:b/>
          <w:sz w:val="28"/>
          <w:szCs w:val="28"/>
          <w:highlight w:val="white"/>
        </w:rPr>
        <w:t>TINA AUER</w:t>
      </w:r>
      <w:r w:rsidR="00A05701">
        <w:rPr>
          <w:highlight w:val="white"/>
        </w:rPr>
        <w:t xml:space="preserve"> und </w:t>
      </w:r>
      <w:r w:rsidR="001809A5" w:rsidRPr="001809A5">
        <w:rPr>
          <w:b/>
          <w:sz w:val="28"/>
          <w:szCs w:val="28"/>
          <w:highlight w:val="white"/>
        </w:rPr>
        <w:t>TIM BOYKETT</w:t>
      </w:r>
      <w:r w:rsidR="00A05701">
        <w:rPr>
          <w:highlight w:val="white"/>
        </w:rPr>
        <w:t xml:space="preserve"> des Kunstkollektivs </w:t>
      </w:r>
      <w:proofErr w:type="spellStart"/>
      <w:r w:rsidR="00A05701">
        <w:rPr>
          <w:highlight w:val="white"/>
        </w:rPr>
        <w:t>Time’s</w:t>
      </w:r>
      <w:proofErr w:type="spellEnd"/>
      <w:r w:rsidR="00A05701">
        <w:rPr>
          <w:highlight w:val="white"/>
        </w:rPr>
        <w:t xml:space="preserve"> </w:t>
      </w:r>
      <w:proofErr w:type="spellStart"/>
      <w:r w:rsidR="00A05701">
        <w:rPr>
          <w:highlight w:val="white"/>
        </w:rPr>
        <w:t>Up</w:t>
      </w:r>
      <w:proofErr w:type="spellEnd"/>
      <w:r w:rsidR="00A05701">
        <w:rPr>
          <w:highlight w:val="white"/>
        </w:rPr>
        <w:t xml:space="preserve"> mit ihrem Text </w:t>
      </w:r>
      <w:proofErr w:type="spellStart"/>
      <w:r w:rsidR="00A05701" w:rsidRPr="001809A5">
        <w:rPr>
          <w:i/>
          <w:highlight w:val="white"/>
        </w:rPr>
        <w:t>Occupy</w:t>
      </w:r>
      <w:proofErr w:type="spellEnd"/>
      <w:r w:rsidR="00A05701" w:rsidRPr="001809A5">
        <w:rPr>
          <w:i/>
          <w:highlight w:val="white"/>
        </w:rPr>
        <w:t xml:space="preserve"> Mitte</w:t>
      </w:r>
      <w:r w:rsidR="00A05701">
        <w:rPr>
          <w:highlight w:val="white"/>
        </w:rPr>
        <w:t xml:space="preserve">.  </w:t>
      </w:r>
      <w:r w:rsidR="001809A5">
        <w:t xml:space="preserve">Komponist, Musiker und Autor </w:t>
      </w:r>
      <w:r w:rsidR="001809A5" w:rsidRPr="001809A5">
        <w:rPr>
          <w:b/>
          <w:sz w:val="28"/>
          <w:szCs w:val="28"/>
        </w:rPr>
        <w:t>PETER ANDROSCH</w:t>
      </w:r>
      <w:r w:rsidR="001809A5">
        <w:t xml:space="preserve"> hingegen untersucht den öffentlichen Raum hinsichtlich seiner demokratischen Eignung und Fähigkeit (</w:t>
      </w:r>
      <w:r w:rsidR="001809A5" w:rsidRPr="001809A5">
        <w:rPr>
          <w:i/>
        </w:rPr>
        <w:t>Vom Mundtot- und Taubmachen</w:t>
      </w:r>
      <w:r w:rsidR="001809A5">
        <w:t>)</w:t>
      </w:r>
    </w:p>
    <w:p w:rsidR="00437171" w:rsidRDefault="00FA36D7">
      <w:r>
        <w:rPr>
          <w:highlight w:val="white"/>
        </w:rPr>
        <w:t xml:space="preserve">Interviews unter anderem mit </w:t>
      </w:r>
      <w:r w:rsidR="001809A5" w:rsidRPr="001809A5">
        <w:rPr>
          <w:b/>
          <w:sz w:val="28"/>
          <w:szCs w:val="28"/>
          <w:highlight w:val="white"/>
        </w:rPr>
        <w:t>MOHAMAD ALHASAN</w:t>
      </w:r>
      <w:r>
        <w:rPr>
          <w:highlight w:val="white"/>
        </w:rPr>
        <w:t xml:space="preserve"> - einem syrischen Flüchtling - thematisieren, wie schwer es ist, in der Fremde eine neue Mitte zu finden. </w:t>
      </w:r>
    </w:p>
    <w:p w:rsidR="00044825" w:rsidRPr="001809A5" w:rsidRDefault="00E648F3">
      <w:pPr>
        <w:rPr>
          <w:sz w:val="28"/>
          <w:szCs w:val="28"/>
        </w:rPr>
      </w:pPr>
      <w:r w:rsidRPr="00B24CD5">
        <w:rPr>
          <w:sz w:val="24"/>
          <w:szCs w:val="24"/>
          <w:highlight w:val="white"/>
          <w:u w:val="single"/>
        </w:rPr>
        <w:t>KÜNSTLERISCHES STATEMENT DIESMAL VON</w:t>
      </w:r>
      <w:r>
        <w:rPr>
          <w:b/>
          <w:highlight w:val="white"/>
        </w:rPr>
        <w:t xml:space="preserve"> </w:t>
      </w:r>
      <w:r w:rsidR="00FA36D7" w:rsidRPr="001809A5">
        <w:rPr>
          <w:b/>
          <w:sz w:val="28"/>
          <w:szCs w:val="28"/>
        </w:rPr>
        <w:t>ZOE M. RIESS</w:t>
      </w:r>
      <w:r w:rsidR="001809A5">
        <w:rPr>
          <w:b/>
          <w:sz w:val="28"/>
          <w:szCs w:val="28"/>
        </w:rPr>
        <w:t xml:space="preserve"> (zoe*</w:t>
      </w:r>
      <w:proofErr w:type="spellStart"/>
      <w:r w:rsidR="001809A5">
        <w:rPr>
          <w:b/>
          <w:sz w:val="28"/>
          <w:szCs w:val="28"/>
        </w:rPr>
        <w:t>fotografie</w:t>
      </w:r>
      <w:proofErr w:type="spellEnd"/>
      <w:r w:rsidR="001809A5">
        <w:rPr>
          <w:b/>
          <w:sz w:val="28"/>
          <w:szCs w:val="28"/>
        </w:rPr>
        <w:t>)</w:t>
      </w:r>
    </w:p>
    <w:p w:rsidR="00044825" w:rsidRPr="00B24CD5" w:rsidRDefault="00FA36D7">
      <w:pPr>
        <w:rPr>
          <w:sz w:val="24"/>
          <w:szCs w:val="24"/>
        </w:rPr>
      </w:pPr>
      <w:r w:rsidRPr="00B24CD5">
        <w:rPr>
          <w:sz w:val="24"/>
          <w:szCs w:val="24"/>
        </w:rPr>
        <w:t xml:space="preserve">Nach Alexander Glandien (Arbeit) und Heliodor </w:t>
      </w:r>
      <w:proofErr w:type="spellStart"/>
      <w:r w:rsidRPr="00B24CD5">
        <w:rPr>
          <w:sz w:val="24"/>
          <w:szCs w:val="24"/>
        </w:rPr>
        <w:t>Doblinger</w:t>
      </w:r>
      <w:proofErr w:type="spellEnd"/>
      <w:r w:rsidRPr="00B24CD5">
        <w:rPr>
          <w:sz w:val="24"/>
          <w:szCs w:val="24"/>
        </w:rPr>
        <w:t xml:space="preserve">  (Ränder) konnten wir diesmal die Fotografin Zoe M. Riess gewinnen, die Mitte künstlerisch umzusetzen.</w:t>
      </w:r>
      <w:r w:rsidR="001809A5" w:rsidRPr="00B24CD5">
        <w:rPr>
          <w:sz w:val="24"/>
          <w:szCs w:val="24"/>
        </w:rPr>
        <w:t xml:space="preserve"> Sie bildet in ihrer Fotoserie </w:t>
      </w:r>
      <w:r w:rsidRPr="00B24CD5">
        <w:rPr>
          <w:i/>
          <w:sz w:val="24"/>
          <w:szCs w:val="24"/>
        </w:rPr>
        <w:t>Berufung der Mitte</w:t>
      </w:r>
      <w:r w:rsidRPr="00B24CD5">
        <w:rPr>
          <w:sz w:val="24"/>
          <w:szCs w:val="24"/>
        </w:rPr>
        <w:t xml:space="preserve"> Kinder ab, die mit Symbolen der Mitte spielen, sie ertasten, damit umgehen: Musikinstrumente, ein Megaphon, ein Globus, Masken und traditionelle Kleidungsstücke wie Goldhauben werden so zu Metaphern für unterschiedliche Kulturen, Definitionen und Politiken.</w:t>
      </w:r>
    </w:p>
    <w:p w:rsidR="00FA36D7" w:rsidRPr="001809A5" w:rsidRDefault="00CB595F">
      <w:pPr>
        <w:rPr>
          <w:u w:val="single"/>
        </w:rPr>
      </w:pPr>
      <w:r>
        <w:rPr>
          <w:u w:val="single"/>
        </w:rPr>
        <w:t>Zoe M. Riess über ihre Fotoserie:</w:t>
      </w:r>
    </w:p>
    <w:p w:rsidR="00FA36D7" w:rsidRPr="00CB595F" w:rsidRDefault="001809A5" w:rsidP="00FA36D7">
      <w:pPr>
        <w:rPr>
          <w:rFonts w:eastAsia="Times New Roman"/>
          <w:i/>
        </w:rPr>
      </w:pPr>
      <w:r>
        <w:rPr>
          <w:rFonts w:eastAsia="Times New Roman"/>
          <w:b/>
          <w:i/>
        </w:rPr>
        <w:t>„</w:t>
      </w:r>
      <w:r w:rsidR="00FA36D7" w:rsidRPr="001809A5">
        <w:rPr>
          <w:rFonts w:eastAsia="Times New Roman"/>
          <w:b/>
          <w:i/>
        </w:rPr>
        <w:t>Berufung der Mitte</w:t>
      </w:r>
      <w:r w:rsidR="00FA36D7" w:rsidRPr="001809A5">
        <w:rPr>
          <w:rFonts w:eastAsia="Times New Roman"/>
          <w:i/>
        </w:rPr>
        <w:t xml:space="preserve"> symbolisiert ein Zusammenspiel der Kulturen, Farben und Formen. Kinder spielen inmitten eines Kartonagenraumes  mit Gegenständen aus den unterschiedlichsten Ländern.</w:t>
      </w:r>
      <w:r w:rsidR="00CB595F">
        <w:rPr>
          <w:rFonts w:eastAsia="Times New Roman"/>
          <w:i/>
        </w:rPr>
        <w:t xml:space="preserve"> </w:t>
      </w:r>
      <w:r w:rsidR="00FA36D7" w:rsidRPr="001809A5">
        <w:rPr>
          <w:rFonts w:eastAsia="Times New Roman"/>
          <w:i/>
        </w:rPr>
        <w:t>Umgeben von einer Düsterheit die an Caravaggios Berufung des Matthäus erinnern lässt. Die Anlehnung daran - kein Zufall. Die Vermischung Aller bildet hierbei die Mitte des Ganzen. Der Raum die zu überdenkende Jetzt-Situation</w:t>
      </w:r>
      <w:r w:rsidR="00FA36D7">
        <w:rPr>
          <w:rFonts w:eastAsia="Times New Roman"/>
        </w:rPr>
        <w:t>."</w:t>
      </w:r>
    </w:p>
    <w:p w:rsidR="0061056B" w:rsidRPr="00B24CD5" w:rsidRDefault="00B24CD5" w:rsidP="00B24CD5">
      <w:pPr>
        <w:pBdr>
          <w:top w:val="single" w:sz="4" w:space="1" w:color="auto"/>
          <w:left w:val="single" w:sz="4" w:space="4" w:color="auto"/>
          <w:bottom w:val="single" w:sz="4" w:space="1" w:color="auto"/>
          <w:right w:val="single" w:sz="4" w:space="4" w:color="auto"/>
        </w:pBdr>
        <w:jc w:val="right"/>
        <w:rPr>
          <w:rFonts w:eastAsia="Times New Roman"/>
          <w:sz w:val="20"/>
          <w:szCs w:val="20"/>
        </w:rPr>
      </w:pPr>
      <w:r w:rsidRPr="00B24CD5">
        <w:rPr>
          <w:rFonts w:eastAsia="Times New Roman"/>
          <w:b/>
          <w:sz w:val="20"/>
          <w:szCs w:val="20"/>
        </w:rPr>
        <w:t>ZOE M. RIESS</w:t>
      </w:r>
      <w:r w:rsidR="0061056B" w:rsidRPr="00B24CD5">
        <w:rPr>
          <w:rFonts w:eastAsia="Times New Roman"/>
          <w:sz w:val="20"/>
          <w:szCs w:val="20"/>
        </w:rPr>
        <w:t xml:space="preserve"> hat Fotografie und Grafikdesign (mit großem Interesse an Film und Malerei) an der Kunstuni</w:t>
      </w:r>
      <w:r w:rsidR="00CB595F" w:rsidRPr="00B24CD5">
        <w:rPr>
          <w:rFonts w:eastAsia="Times New Roman"/>
          <w:sz w:val="20"/>
          <w:szCs w:val="20"/>
        </w:rPr>
        <w:t xml:space="preserve">versität </w:t>
      </w:r>
      <w:r w:rsidR="0061056B" w:rsidRPr="00B24CD5">
        <w:rPr>
          <w:rFonts w:eastAsia="Times New Roman"/>
          <w:sz w:val="20"/>
          <w:szCs w:val="20"/>
        </w:rPr>
        <w:t xml:space="preserve">Linz studiert und mit </w:t>
      </w:r>
      <w:proofErr w:type="spellStart"/>
      <w:r w:rsidR="0061056B" w:rsidRPr="00B24CD5">
        <w:rPr>
          <w:rFonts w:eastAsia="Times New Roman"/>
          <w:sz w:val="20"/>
          <w:szCs w:val="20"/>
        </w:rPr>
        <w:t>Mag.art</w:t>
      </w:r>
      <w:proofErr w:type="spellEnd"/>
      <w:r w:rsidR="0061056B" w:rsidRPr="00B24CD5">
        <w:rPr>
          <w:rFonts w:eastAsia="Times New Roman"/>
          <w:sz w:val="20"/>
          <w:szCs w:val="20"/>
        </w:rPr>
        <w:t xml:space="preserve"> abgeschlossen. Sie war 8 Jahre Assistentin von Elisabeth Grebe </w:t>
      </w:r>
      <w:r w:rsidR="00CB595F" w:rsidRPr="00B24CD5">
        <w:rPr>
          <w:rFonts w:eastAsia="Times New Roman"/>
          <w:sz w:val="20"/>
          <w:szCs w:val="20"/>
        </w:rPr>
        <w:t xml:space="preserve">und drei Jahre </w:t>
      </w:r>
      <w:r w:rsidR="0061056B" w:rsidRPr="00B24CD5">
        <w:rPr>
          <w:rFonts w:eastAsia="Times New Roman"/>
          <w:sz w:val="20"/>
          <w:szCs w:val="20"/>
        </w:rPr>
        <w:t xml:space="preserve">künstlerische </w:t>
      </w:r>
      <w:r w:rsidR="00CB595F" w:rsidRPr="00B24CD5">
        <w:rPr>
          <w:rFonts w:eastAsia="Times New Roman"/>
          <w:sz w:val="20"/>
          <w:szCs w:val="20"/>
        </w:rPr>
        <w:t>Leiterin</w:t>
      </w:r>
      <w:r w:rsidR="0061056B" w:rsidRPr="00B24CD5">
        <w:rPr>
          <w:rFonts w:eastAsia="Times New Roman"/>
          <w:sz w:val="20"/>
          <w:szCs w:val="20"/>
        </w:rPr>
        <w:t xml:space="preserve"> der Schule des Sehens</w:t>
      </w:r>
      <w:r w:rsidR="00CB595F" w:rsidRPr="00B24CD5">
        <w:rPr>
          <w:rFonts w:eastAsia="Times New Roman"/>
          <w:sz w:val="20"/>
          <w:szCs w:val="20"/>
        </w:rPr>
        <w:t>. Hauptthemen in ihrem fotografischen bzw. künstlerischen/konzeptionellen Denken und Werken sind Menschen, Farben, Formen und Licht.</w:t>
      </w:r>
    </w:p>
    <w:p w:rsidR="0061056B" w:rsidRPr="00B24CD5" w:rsidRDefault="00CB595F" w:rsidP="00B24CD5">
      <w:pPr>
        <w:pBdr>
          <w:top w:val="single" w:sz="4" w:space="1" w:color="auto"/>
          <w:left w:val="single" w:sz="4" w:space="4" w:color="auto"/>
          <w:bottom w:val="single" w:sz="4" w:space="1" w:color="auto"/>
          <w:right w:val="single" w:sz="4" w:space="4" w:color="auto"/>
        </w:pBdr>
        <w:jc w:val="right"/>
        <w:rPr>
          <w:rFonts w:eastAsia="Times New Roman"/>
          <w:sz w:val="20"/>
          <w:szCs w:val="20"/>
        </w:rPr>
      </w:pPr>
      <w:r w:rsidRPr="00B24CD5">
        <w:rPr>
          <w:rFonts w:eastAsia="Times New Roman"/>
          <w:sz w:val="20"/>
          <w:szCs w:val="20"/>
        </w:rPr>
        <w:t>Ausstellungstätigkeit in Wien, Linz, P</w:t>
      </w:r>
      <w:r w:rsidR="0061056B" w:rsidRPr="00B24CD5">
        <w:rPr>
          <w:rFonts w:eastAsia="Times New Roman"/>
          <w:sz w:val="20"/>
          <w:szCs w:val="20"/>
        </w:rPr>
        <w:t>rag</w:t>
      </w:r>
      <w:r w:rsidRPr="00B24CD5">
        <w:rPr>
          <w:rFonts w:eastAsia="Times New Roman"/>
          <w:sz w:val="20"/>
          <w:szCs w:val="20"/>
        </w:rPr>
        <w:t xml:space="preserve"> und N</w:t>
      </w:r>
      <w:r w:rsidR="0061056B" w:rsidRPr="00B24CD5">
        <w:rPr>
          <w:rFonts w:eastAsia="Times New Roman"/>
          <w:sz w:val="20"/>
          <w:szCs w:val="20"/>
        </w:rPr>
        <w:t xml:space="preserve">izza </w:t>
      </w:r>
      <w:r w:rsidRPr="00B24CD5">
        <w:rPr>
          <w:rFonts w:eastAsia="Times New Roman"/>
          <w:sz w:val="20"/>
          <w:szCs w:val="20"/>
        </w:rPr>
        <w:t>/ V</w:t>
      </w:r>
      <w:r w:rsidR="0061056B" w:rsidRPr="00B24CD5">
        <w:rPr>
          <w:rFonts w:eastAsia="Times New Roman"/>
          <w:sz w:val="20"/>
          <w:szCs w:val="20"/>
        </w:rPr>
        <w:t>orstands</w:t>
      </w:r>
      <w:r w:rsidRPr="00B24CD5">
        <w:rPr>
          <w:rFonts w:eastAsia="Times New Roman"/>
          <w:sz w:val="20"/>
          <w:szCs w:val="20"/>
        </w:rPr>
        <w:t>mitglied in der fotografischen G</w:t>
      </w:r>
      <w:r w:rsidR="0061056B" w:rsidRPr="00B24CD5">
        <w:rPr>
          <w:rFonts w:eastAsia="Times New Roman"/>
          <w:sz w:val="20"/>
          <w:szCs w:val="20"/>
        </w:rPr>
        <w:t xml:space="preserve">esellschaft </w:t>
      </w:r>
      <w:r w:rsidR="00B24CD5">
        <w:rPr>
          <w:rFonts w:eastAsia="Times New Roman"/>
          <w:sz w:val="20"/>
          <w:szCs w:val="20"/>
        </w:rPr>
        <w:t>OÖ</w:t>
      </w:r>
      <w:r w:rsidR="0061056B" w:rsidRPr="00B24CD5">
        <w:rPr>
          <w:rFonts w:eastAsia="Times New Roman"/>
          <w:sz w:val="20"/>
          <w:szCs w:val="20"/>
        </w:rPr>
        <w:t xml:space="preserve"> /</w:t>
      </w:r>
      <w:r w:rsidRPr="00B24CD5">
        <w:rPr>
          <w:rFonts w:eastAsia="Times New Roman"/>
          <w:sz w:val="20"/>
          <w:szCs w:val="20"/>
        </w:rPr>
        <w:t xml:space="preserve"> V</w:t>
      </w:r>
      <w:r w:rsidR="0061056B" w:rsidRPr="00B24CD5">
        <w:rPr>
          <w:rFonts w:eastAsia="Times New Roman"/>
          <w:sz w:val="20"/>
          <w:szCs w:val="20"/>
        </w:rPr>
        <w:t xml:space="preserve">orstandsmitglied im </w:t>
      </w:r>
      <w:r w:rsidRPr="00B24CD5">
        <w:rPr>
          <w:rFonts w:eastAsia="Times New Roman"/>
          <w:sz w:val="20"/>
          <w:szCs w:val="20"/>
        </w:rPr>
        <w:t xml:space="preserve">KV </w:t>
      </w:r>
      <w:proofErr w:type="spellStart"/>
      <w:r w:rsidRPr="00B24CD5">
        <w:rPr>
          <w:rFonts w:eastAsia="Times New Roman"/>
          <w:sz w:val="20"/>
          <w:szCs w:val="20"/>
        </w:rPr>
        <w:t>Kapu</w:t>
      </w:r>
      <w:proofErr w:type="spellEnd"/>
      <w:r w:rsidRPr="00B24CD5">
        <w:rPr>
          <w:rFonts w:eastAsia="Times New Roman"/>
          <w:sz w:val="20"/>
          <w:szCs w:val="20"/>
        </w:rPr>
        <w:t xml:space="preserve"> L</w:t>
      </w:r>
      <w:r w:rsidR="0061056B" w:rsidRPr="00B24CD5">
        <w:rPr>
          <w:rFonts w:eastAsia="Times New Roman"/>
          <w:sz w:val="20"/>
          <w:szCs w:val="20"/>
        </w:rPr>
        <w:t xml:space="preserve">inz / </w:t>
      </w:r>
    </w:p>
    <w:p w:rsidR="00437171" w:rsidRPr="00B24CD5" w:rsidRDefault="001809A5" w:rsidP="00B24CD5">
      <w:pPr>
        <w:pBdr>
          <w:top w:val="single" w:sz="4" w:space="1" w:color="auto"/>
          <w:left w:val="single" w:sz="4" w:space="4" w:color="auto"/>
          <w:bottom w:val="single" w:sz="4" w:space="1" w:color="auto"/>
          <w:right w:val="single" w:sz="4" w:space="4" w:color="auto"/>
        </w:pBdr>
        <w:jc w:val="right"/>
        <w:rPr>
          <w:sz w:val="20"/>
          <w:szCs w:val="20"/>
        </w:rPr>
      </w:pPr>
      <w:r w:rsidRPr="00B24CD5">
        <w:rPr>
          <w:sz w:val="20"/>
          <w:szCs w:val="20"/>
        </w:rPr>
        <w:t>http://www.zoe-fotografie.com/</w:t>
      </w:r>
    </w:p>
    <w:p w:rsidR="00B24CD5" w:rsidRDefault="00B24CD5"/>
    <w:p w:rsidR="00B24CD5" w:rsidRDefault="00B24CD5"/>
    <w:p w:rsidR="00F7427D" w:rsidRDefault="00E648F3">
      <w:pPr>
        <w:rPr>
          <w:color w:val="0000FF"/>
          <w:u w:val="single"/>
        </w:rPr>
      </w:pPr>
      <w:r>
        <w:lastRenderedPageBreak/>
        <w:t xml:space="preserve">Druckfähige und honorarfreie Fotos zu dieser PA finden Sie </w:t>
      </w:r>
      <w:r w:rsidR="00F7427D">
        <w:t>unter</w:t>
      </w:r>
      <w:r>
        <w:t xml:space="preserve"> </w:t>
      </w:r>
    </w:p>
    <w:bookmarkStart w:id="0" w:name="_GoBack"/>
    <w:bookmarkEnd w:id="0"/>
    <w:p w:rsidR="00F7427D" w:rsidRDefault="002B0AA3">
      <w:r>
        <w:fldChar w:fldCharType="begin"/>
      </w:r>
      <w:r>
        <w:instrText xml:space="preserve"> HYPERLINK "https://www.flickr.com/photos/131980020@N02/albums/72157657049353980" </w:instrText>
      </w:r>
      <w:r>
        <w:fldChar w:fldCharType="separate"/>
      </w:r>
      <w:r w:rsidR="00F7427D" w:rsidRPr="00D056A9">
        <w:rPr>
          <w:rStyle w:val="Hyperlink"/>
        </w:rPr>
        <w:t>https://www.flickr.com/photos/131980020@N02/albums/72157657049353980</w:t>
      </w:r>
      <w:r>
        <w:rPr>
          <w:rStyle w:val="Hyperlink"/>
        </w:rPr>
        <w:fldChar w:fldCharType="end"/>
      </w:r>
    </w:p>
    <w:p w:rsidR="00F7427D" w:rsidRDefault="00F7427D">
      <w:r>
        <w:t xml:space="preserve">weitere Informationen zu Programm und Kartenreservierungen unter </w:t>
      </w:r>
      <w:hyperlink r:id="rId7" w:history="1">
        <w:r w:rsidRPr="00D056A9">
          <w:rPr>
            <w:rStyle w:val="Hyperlink"/>
          </w:rPr>
          <w:t>www.gfk-ooe.at</w:t>
        </w:r>
      </w:hyperlink>
    </w:p>
    <w:p w:rsidR="00F7427D" w:rsidRDefault="00F7427D"/>
    <w:p w:rsidR="00044825" w:rsidRDefault="00E648F3">
      <w:r>
        <w:t xml:space="preserve">Bei Fragen und Pressekartenreservierungen kontaktieren Sie bitte </w:t>
      </w:r>
    </w:p>
    <w:p w:rsidR="00044825" w:rsidRDefault="00CB595F">
      <w:r>
        <w:rPr>
          <w:noProof/>
          <w:lang w:val="de-AT" w:eastAsia="de-AT"/>
        </w:rPr>
        <w:drawing>
          <wp:anchor distT="0" distB="0" distL="114300" distR="114300" simplePos="0" relativeHeight="251658240" behindDoc="1" locked="0" layoutInCell="1" allowOverlap="1" wp14:anchorId="26DBD61B" wp14:editId="5AB1A020">
            <wp:simplePos x="0" y="0"/>
            <wp:positionH relativeFrom="column">
              <wp:posOffset>-4445</wp:posOffset>
            </wp:positionH>
            <wp:positionV relativeFrom="paragraph">
              <wp:posOffset>1176655</wp:posOffset>
            </wp:positionV>
            <wp:extent cx="457200" cy="457200"/>
            <wp:effectExtent l="0" t="0" r="0" b="0"/>
            <wp:wrapTight wrapText="bothSides">
              <wp:wrapPolygon edited="0">
                <wp:start x="0" y="0"/>
                <wp:lineTo x="0" y="20700"/>
                <wp:lineTo x="20700" y="20700"/>
                <wp:lineTo x="20700" y="0"/>
                <wp:lineTo x="0" y="0"/>
              </wp:wrapPolygon>
            </wp:wrapTight>
            <wp:docPr id="2" name="Grafik 2" descr="C:\Users\wilhackl\Desktop\HY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hackl\Desktop\HYP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27D">
        <w:t>Mag.a Wiltrud K. Hackl</w:t>
      </w:r>
      <w:r w:rsidR="00F7427D">
        <w:br/>
      </w:r>
      <w:r w:rsidR="00E648F3">
        <w:t>OÖ Gesellschaft für Kulturpolitik</w:t>
      </w:r>
      <w:r w:rsidR="00E648F3">
        <w:br/>
        <w:t>Landstraße 36</w:t>
      </w:r>
      <w:r w:rsidR="00E648F3">
        <w:br/>
        <w:t xml:space="preserve">4020 Linz </w:t>
      </w:r>
      <w:r w:rsidR="00E648F3">
        <w:br/>
        <w:t>+43 664 88 540 244</w:t>
      </w:r>
      <w:r w:rsidR="00E648F3">
        <w:br/>
      </w:r>
      <w:hyperlink r:id="rId9">
        <w:r w:rsidR="00E648F3">
          <w:rPr>
            <w:color w:val="0000FF"/>
            <w:u w:val="single"/>
          </w:rPr>
          <w:t>info@gfk-ooe.at</w:t>
        </w:r>
      </w:hyperlink>
      <w:hyperlink r:id="rId10"/>
    </w:p>
    <w:p w:rsidR="00044825" w:rsidRDefault="00E648F3">
      <w:r>
        <w:t xml:space="preserve">Kartenverkauf in der </w:t>
      </w:r>
      <w:proofErr w:type="spellStart"/>
      <w:r>
        <w:t>Hypo</w:t>
      </w:r>
      <w:proofErr w:type="spellEnd"/>
      <w:r>
        <w:t xml:space="preserve"> OÖ Zentrale Landstraße 38</w:t>
      </w:r>
      <w:r w:rsidR="00CB595F">
        <w:br/>
      </w:r>
    </w:p>
    <w:p w:rsidR="00FA36D7" w:rsidRDefault="00FA36D7">
      <w:r>
        <w:rPr>
          <w:noProof/>
          <w:lang w:val="de-AT" w:eastAsia="de-AT"/>
        </w:rPr>
        <w:drawing>
          <wp:inline distT="0" distB="0" distL="0" distR="0" wp14:anchorId="39777176" wp14:editId="36487CFB">
            <wp:extent cx="923925" cy="819653"/>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gerlogo_4c-schwarz.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3925" cy="819653"/>
                    </a:xfrm>
                    <a:prstGeom prst="rect">
                      <a:avLst/>
                    </a:prstGeom>
                  </pic:spPr>
                </pic:pic>
              </a:graphicData>
            </a:graphic>
          </wp:inline>
        </w:drawing>
      </w:r>
      <w:r w:rsidR="00CB595F" w:rsidRPr="00CB595F">
        <w:t xml:space="preserve"> </w:t>
      </w:r>
      <w:r w:rsidR="00CB595F">
        <w:t>Wir freuen uns, Partnerin der Aktion Hunger auf Kunst und Kultur zu sein</w:t>
      </w:r>
    </w:p>
    <w:p w:rsidR="00044825" w:rsidRDefault="00E648F3">
      <w:r>
        <w:t>Wir bedanken uns bei unseren Sponsoren und Fördergebern, die damit einen wesentlichen Beitrag zur kulturpolitischen Tätigkeit in Oberösterreich bieten:</w:t>
      </w:r>
    </w:p>
    <w:p w:rsidR="00044825" w:rsidRDefault="009F4B5B">
      <w:r>
        <w:rPr>
          <w:noProof/>
          <w:lang w:val="de-AT" w:eastAsia="de-AT"/>
        </w:rPr>
        <w:drawing>
          <wp:anchor distT="0" distB="0" distL="114300" distR="114300" simplePos="0" relativeHeight="251661312" behindDoc="1" locked="0" layoutInCell="1" allowOverlap="1" wp14:anchorId="77C7BDD5" wp14:editId="44CA7AF5">
            <wp:simplePos x="0" y="0"/>
            <wp:positionH relativeFrom="column">
              <wp:posOffset>3529330</wp:posOffset>
            </wp:positionH>
            <wp:positionV relativeFrom="paragraph">
              <wp:posOffset>148590</wp:posOffset>
            </wp:positionV>
            <wp:extent cx="824865" cy="457200"/>
            <wp:effectExtent l="0" t="0" r="0" b="0"/>
            <wp:wrapTight wrapText="bothSides">
              <wp:wrapPolygon edited="0">
                <wp:start x="0" y="0"/>
                <wp:lineTo x="0" y="20700"/>
                <wp:lineTo x="20952" y="20700"/>
                <wp:lineTo x="20952" y="0"/>
                <wp:lineTo x="0" y="0"/>
              </wp:wrapPolygon>
            </wp:wrapTight>
            <wp:docPr id="5" name="Bild 4" descr="https://www.land-oberoesterreich.gv.at/Mediendateien/Formulare/DokumenteAbt_Pr/OOELogo_45mm_rgb_A4Bros_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and-oberoesterreich.gv.at/Mediendateien/Formulare/DokumenteAbt_Pr/OOELogo_45mm_rgb_A4Bros_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486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0288" behindDoc="1" locked="0" layoutInCell="1" allowOverlap="1" wp14:anchorId="47492C7F" wp14:editId="5D3CEB50">
            <wp:simplePos x="0" y="0"/>
            <wp:positionH relativeFrom="column">
              <wp:posOffset>2262505</wp:posOffset>
            </wp:positionH>
            <wp:positionV relativeFrom="paragraph">
              <wp:posOffset>320040</wp:posOffset>
            </wp:positionV>
            <wp:extent cx="1010285" cy="285750"/>
            <wp:effectExtent l="0" t="0" r="0" b="0"/>
            <wp:wrapTight wrapText="bothSides">
              <wp:wrapPolygon edited="0">
                <wp:start x="0" y="0"/>
                <wp:lineTo x="0" y="20160"/>
                <wp:lineTo x="21179" y="20160"/>
                <wp:lineTo x="21179" y="0"/>
                <wp:lineTo x="0" y="0"/>
              </wp:wrapPolygon>
            </wp:wrapTight>
            <wp:docPr id="4" name="Grafik 4" descr="C:\Users\wilhackl\Desktop\magazin\magazin0115\inserate_logos\04095 HABA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hackl\Desktop\magazin\magazin0115\inserate_logos\04095 HABAU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028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9264" behindDoc="1" locked="0" layoutInCell="1" allowOverlap="1" wp14:anchorId="051C3A7A" wp14:editId="26FC08B4">
            <wp:simplePos x="0" y="0"/>
            <wp:positionH relativeFrom="column">
              <wp:posOffset>252730</wp:posOffset>
            </wp:positionH>
            <wp:positionV relativeFrom="paragraph">
              <wp:posOffset>320040</wp:posOffset>
            </wp:positionV>
            <wp:extent cx="1866900" cy="285750"/>
            <wp:effectExtent l="0" t="0" r="0" b="0"/>
            <wp:wrapTight wrapText="bothSides">
              <wp:wrapPolygon edited="0">
                <wp:start x="0" y="0"/>
                <wp:lineTo x="0" y="20160"/>
                <wp:lineTo x="21380" y="20160"/>
                <wp:lineTo x="21380" y="0"/>
                <wp:lineTo x="0" y="0"/>
              </wp:wrapPolygon>
            </wp:wrapTight>
            <wp:docPr id="3" name="Grafik 3" descr="C:\Users\wilhackl\Desktop\Sponsoring_Kooperationen\1000px-Logo_Linz_AG-p18sdg4ttq1901ssn17thfkl9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hackl\Desktop\Sponsoring_Kooperationen\1000px-Logo_Linz_AG-p18sdg4ttq1901ssn17thfkl9l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6900" cy="2857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h.gjdgxs" w:colFirst="0" w:colLast="0"/>
      <w:bookmarkEnd w:id="1"/>
    </w:p>
    <w:sectPr w:rsidR="00044825" w:rsidSect="00056230">
      <w:pgSz w:w="11906" w:h="16838"/>
      <w:pgMar w:top="1417" w:right="1417" w:bottom="1134" w:left="141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Condense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825"/>
    <w:rsid w:val="00044825"/>
    <w:rsid w:val="00056230"/>
    <w:rsid w:val="00075EED"/>
    <w:rsid w:val="00086CB3"/>
    <w:rsid w:val="000E6F4D"/>
    <w:rsid w:val="00154824"/>
    <w:rsid w:val="001809A5"/>
    <w:rsid w:val="00194AB5"/>
    <w:rsid w:val="001E7EBE"/>
    <w:rsid w:val="002141FD"/>
    <w:rsid w:val="002544F6"/>
    <w:rsid w:val="002A2730"/>
    <w:rsid w:val="002B0AA3"/>
    <w:rsid w:val="003B66E7"/>
    <w:rsid w:val="00431805"/>
    <w:rsid w:val="00437171"/>
    <w:rsid w:val="004935BB"/>
    <w:rsid w:val="0061056B"/>
    <w:rsid w:val="00714B03"/>
    <w:rsid w:val="00741DE7"/>
    <w:rsid w:val="00917FA9"/>
    <w:rsid w:val="009432F9"/>
    <w:rsid w:val="00967ECE"/>
    <w:rsid w:val="009E3A5C"/>
    <w:rsid w:val="009F4B5B"/>
    <w:rsid w:val="00A05701"/>
    <w:rsid w:val="00B24CD5"/>
    <w:rsid w:val="00BA3E4F"/>
    <w:rsid w:val="00C93BE5"/>
    <w:rsid w:val="00CB595F"/>
    <w:rsid w:val="00D73BFE"/>
    <w:rsid w:val="00E648F3"/>
    <w:rsid w:val="00F7427D"/>
    <w:rsid w:val="00F86AF6"/>
    <w:rsid w:val="00FA36D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pPr>
      <w:keepNext/>
      <w:keepLines/>
      <w:spacing w:before="480" w:after="120"/>
      <w:contextualSpacing/>
      <w:outlineLvl w:val="0"/>
    </w:pPr>
    <w:rPr>
      <w:b/>
      <w:sz w:val="48"/>
      <w:szCs w:val="48"/>
    </w:rPr>
  </w:style>
  <w:style w:type="paragraph" w:styleId="berschrift2">
    <w:name w:val="heading 2"/>
    <w:basedOn w:val="Standard"/>
    <w:next w:val="Standard"/>
    <w:pPr>
      <w:keepNext/>
      <w:keepLines/>
      <w:spacing w:before="360" w:after="80"/>
      <w:contextualSpacing/>
      <w:outlineLvl w:val="1"/>
    </w:pPr>
    <w:rPr>
      <w:b/>
      <w:sz w:val="36"/>
      <w:szCs w:val="36"/>
    </w:rPr>
  </w:style>
  <w:style w:type="paragraph" w:styleId="berschrift3">
    <w:name w:val="heading 3"/>
    <w:basedOn w:val="Standard"/>
    <w:next w:val="Standard"/>
    <w:pPr>
      <w:keepNext/>
      <w:keepLines/>
      <w:spacing w:before="280" w:after="80"/>
      <w:contextualSpacing/>
      <w:outlineLvl w:val="2"/>
    </w:pPr>
    <w:rPr>
      <w:b/>
      <w:sz w:val="28"/>
      <w:szCs w:val="28"/>
    </w:rPr>
  </w:style>
  <w:style w:type="paragraph" w:styleId="berschrift4">
    <w:name w:val="heading 4"/>
    <w:basedOn w:val="Standard"/>
    <w:next w:val="Standard"/>
    <w:pPr>
      <w:keepNext/>
      <w:keepLines/>
      <w:spacing w:before="240" w:after="40"/>
      <w:contextualSpacing/>
      <w:outlineLvl w:val="3"/>
    </w:pPr>
    <w:rPr>
      <w:b/>
      <w:sz w:val="24"/>
      <w:szCs w:val="24"/>
    </w:rPr>
  </w:style>
  <w:style w:type="paragraph" w:styleId="berschrift5">
    <w:name w:val="heading 5"/>
    <w:basedOn w:val="Standard"/>
    <w:next w:val="Standard"/>
    <w:pPr>
      <w:keepNext/>
      <w:keepLines/>
      <w:spacing w:before="220" w:after="40"/>
      <w:contextualSpacing/>
      <w:outlineLvl w:val="4"/>
    </w:pPr>
    <w:rPr>
      <w:b/>
    </w:rPr>
  </w:style>
  <w:style w:type="paragraph" w:styleId="berschrift6">
    <w:name w:val="heading 6"/>
    <w:basedOn w:val="Standard"/>
    <w:next w:val="Standard"/>
    <w:pPr>
      <w:keepNext/>
      <w:keepLines/>
      <w:spacing w:before="200" w:after="40"/>
      <w:contextualSpacing/>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before="480" w:after="120"/>
      <w:contextualSpacing/>
    </w:pPr>
    <w:rPr>
      <w:b/>
      <w:sz w:val="72"/>
      <w:szCs w:val="72"/>
    </w:rPr>
  </w:style>
  <w:style w:type="paragraph" w:styleId="Untertitel">
    <w:name w:val="Subtitle"/>
    <w:basedOn w:val="Standard"/>
    <w:next w:val="Standard"/>
    <w:pPr>
      <w:keepNext/>
      <w:keepLines/>
      <w:spacing w:before="360" w:after="80"/>
      <w:contextualSpacing/>
    </w:pPr>
    <w:rPr>
      <w:rFonts w:ascii="Georgia" w:eastAsia="Georgia" w:hAnsi="Georgia" w:cs="Georgia"/>
      <w:i/>
      <w:color w:val="666666"/>
      <w:sz w:val="48"/>
      <w:szCs w:val="48"/>
    </w:rPr>
  </w:style>
  <w:style w:type="paragraph" w:styleId="Sprechblasentext">
    <w:name w:val="Balloon Text"/>
    <w:basedOn w:val="Standard"/>
    <w:link w:val="SprechblasentextZchn"/>
    <w:uiPriority w:val="99"/>
    <w:semiHidden/>
    <w:unhideWhenUsed/>
    <w:rsid w:val="00E648F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648F3"/>
    <w:rPr>
      <w:rFonts w:ascii="Tahoma" w:hAnsi="Tahoma" w:cs="Tahoma"/>
      <w:sz w:val="16"/>
      <w:szCs w:val="16"/>
    </w:rPr>
  </w:style>
  <w:style w:type="character" w:styleId="Hyperlink">
    <w:name w:val="Hyperlink"/>
    <w:basedOn w:val="Absatz-Standardschriftart"/>
    <w:uiPriority w:val="99"/>
    <w:unhideWhenUsed/>
    <w:rsid w:val="00F7427D"/>
    <w:rPr>
      <w:color w:val="0000FF" w:themeColor="hyperlink"/>
      <w:u w:val="single"/>
    </w:rPr>
  </w:style>
  <w:style w:type="paragraph" w:styleId="StandardWeb">
    <w:name w:val="Normal (Web)"/>
    <w:basedOn w:val="Standard"/>
    <w:uiPriority w:val="99"/>
    <w:unhideWhenUsed/>
    <w:rsid w:val="002A2730"/>
    <w:pPr>
      <w:spacing w:before="100" w:beforeAutospacing="1" w:after="100" w:afterAutospacing="1" w:line="240" w:lineRule="auto"/>
    </w:pPr>
    <w:rPr>
      <w:rFonts w:ascii="Times New Roman" w:eastAsia="Times New Roman" w:hAnsi="Times New Roman" w:cs="Times New Roman"/>
      <w:color w:val="auto"/>
      <w:sz w:val="24"/>
      <w:szCs w:val="24"/>
      <w:lang w:val="de-AT" w:eastAsia="de-AT"/>
    </w:rPr>
  </w:style>
  <w:style w:type="character" w:customStyle="1" w:styleId="apple-converted-space">
    <w:name w:val="apple-converted-space"/>
    <w:basedOn w:val="Absatz-Standardschriftart"/>
    <w:rsid w:val="002A2730"/>
  </w:style>
  <w:style w:type="character" w:styleId="Fett">
    <w:name w:val="Strong"/>
    <w:basedOn w:val="Absatz-Standardschriftart"/>
    <w:uiPriority w:val="22"/>
    <w:qFormat/>
    <w:rsid w:val="002A2730"/>
    <w:rPr>
      <w:b/>
      <w:bCs/>
    </w:rPr>
  </w:style>
  <w:style w:type="character" w:styleId="Hervorhebung">
    <w:name w:val="Emphasis"/>
    <w:basedOn w:val="Absatz-Standardschriftart"/>
    <w:uiPriority w:val="20"/>
    <w:qFormat/>
    <w:rsid w:val="000E6F4D"/>
    <w:rPr>
      <w:i/>
      <w:iCs/>
    </w:rPr>
  </w:style>
  <w:style w:type="paragraph" w:customStyle="1" w:styleId="bodytext">
    <w:name w:val="bodytext"/>
    <w:basedOn w:val="Standard"/>
    <w:rsid w:val="00F86AF6"/>
    <w:pPr>
      <w:spacing w:before="100" w:beforeAutospacing="1" w:after="100" w:afterAutospacing="1" w:line="240" w:lineRule="auto"/>
    </w:pPr>
    <w:rPr>
      <w:rFonts w:ascii="Times New Roman" w:eastAsia="Times New Roman" w:hAnsi="Times New Roman" w:cs="Times New Roman"/>
      <w:color w:val="auto"/>
      <w:sz w:val="24"/>
      <w:szCs w:val="24"/>
      <w:lang w:val="de-AT"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pPr>
      <w:keepNext/>
      <w:keepLines/>
      <w:spacing w:before="480" w:after="120"/>
      <w:contextualSpacing/>
      <w:outlineLvl w:val="0"/>
    </w:pPr>
    <w:rPr>
      <w:b/>
      <w:sz w:val="48"/>
      <w:szCs w:val="48"/>
    </w:rPr>
  </w:style>
  <w:style w:type="paragraph" w:styleId="berschrift2">
    <w:name w:val="heading 2"/>
    <w:basedOn w:val="Standard"/>
    <w:next w:val="Standard"/>
    <w:pPr>
      <w:keepNext/>
      <w:keepLines/>
      <w:spacing w:before="360" w:after="80"/>
      <w:contextualSpacing/>
      <w:outlineLvl w:val="1"/>
    </w:pPr>
    <w:rPr>
      <w:b/>
      <w:sz w:val="36"/>
      <w:szCs w:val="36"/>
    </w:rPr>
  </w:style>
  <w:style w:type="paragraph" w:styleId="berschrift3">
    <w:name w:val="heading 3"/>
    <w:basedOn w:val="Standard"/>
    <w:next w:val="Standard"/>
    <w:pPr>
      <w:keepNext/>
      <w:keepLines/>
      <w:spacing w:before="280" w:after="80"/>
      <w:contextualSpacing/>
      <w:outlineLvl w:val="2"/>
    </w:pPr>
    <w:rPr>
      <w:b/>
      <w:sz w:val="28"/>
      <w:szCs w:val="28"/>
    </w:rPr>
  </w:style>
  <w:style w:type="paragraph" w:styleId="berschrift4">
    <w:name w:val="heading 4"/>
    <w:basedOn w:val="Standard"/>
    <w:next w:val="Standard"/>
    <w:pPr>
      <w:keepNext/>
      <w:keepLines/>
      <w:spacing w:before="240" w:after="40"/>
      <w:contextualSpacing/>
      <w:outlineLvl w:val="3"/>
    </w:pPr>
    <w:rPr>
      <w:b/>
      <w:sz w:val="24"/>
      <w:szCs w:val="24"/>
    </w:rPr>
  </w:style>
  <w:style w:type="paragraph" w:styleId="berschrift5">
    <w:name w:val="heading 5"/>
    <w:basedOn w:val="Standard"/>
    <w:next w:val="Standard"/>
    <w:pPr>
      <w:keepNext/>
      <w:keepLines/>
      <w:spacing w:before="220" w:after="40"/>
      <w:contextualSpacing/>
      <w:outlineLvl w:val="4"/>
    </w:pPr>
    <w:rPr>
      <w:b/>
    </w:rPr>
  </w:style>
  <w:style w:type="paragraph" w:styleId="berschrift6">
    <w:name w:val="heading 6"/>
    <w:basedOn w:val="Standard"/>
    <w:next w:val="Standard"/>
    <w:pPr>
      <w:keepNext/>
      <w:keepLines/>
      <w:spacing w:before="200" w:after="40"/>
      <w:contextualSpacing/>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before="480" w:after="120"/>
      <w:contextualSpacing/>
    </w:pPr>
    <w:rPr>
      <w:b/>
      <w:sz w:val="72"/>
      <w:szCs w:val="72"/>
    </w:rPr>
  </w:style>
  <w:style w:type="paragraph" w:styleId="Untertitel">
    <w:name w:val="Subtitle"/>
    <w:basedOn w:val="Standard"/>
    <w:next w:val="Standard"/>
    <w:pPr>
      <w:keepNext/>
      <w:keepLines/>
      <w:spacing w:before="360" w:after="80"/>
      <w:contextualSpacing/>
    </w:pPr>
    <w:rPr>
      <w:rFonts w:ascii="Georgia" w:eastAsia="Georgia" w:hAnsi="Georgia" w:cs="Georgia"/>
      <w:i/>
      <w:color w:val="666666"/>
      <w:sz w:val="48"/>
      <w:szCs w:val="48"/>
    </w:rPr>
  </w:style>
  <w:style w:type="paragraph" w:styleId="Sprechblasentext">
    <w:name w:val="Balloon Text"/>
    <w:basedOn w:val="Standard"/>
    <w:link w:val="SprechblasentextZchn"/>
    <w:uiPriority w:val="99"/>
    <w:semiHidden/>
    <w:unhideWhenUsed/>
    <w:rsid w:val="00E648F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648F3"/>
    <w:rPr>
      <w:rFonts w:ascii="Tahoma" w:hAnsi="Tahoma" w:cs="Tahoma"/>
      <w:sz w:val="16"/>
      <w:szCs w:val="16"/>
    </w:rPr>
  </w:style>
  <w:style w:type="character" w:styleId="Hyperlink">
    <w:name w:val="Hyperlink"/>
    <w:basedOn w:val="Absatz-Standardschriftart"/>
    <w:uiPriority w:val="99"/>
    <w:unhideWhenUsed/>
    <w:rsid w:val="00F7427D"/>
    <w:rPr>
      <w:color w:val="0000FF" w:themeColor="hyperlink"/>
      <w:u w:val="single"/>
    </w:rPr>
  </w:style>
  <w:style w:type="paragraph" w:styleId="StandardWeb">
    <w:name w:val="Normal (Web)"/>
    <w:basedOn w:val="Standard"/>
    <w:uiPriority w:val="99"/>
    <w:unhideWhenUsed/>
    <w:rsid w:val="002A2730"/>
    <w:pPr>
      <w:spacing w:before="100" w:beforeAutospacing="1" w:after="100" w:afterAutospacing="1" w:line="240" w:lineRule="auto"/>
    </w:pPr>
    <w:rPr>
      <w:rFonts w:ascii="Times New Roman" w:eastAsia="Times New Roman" w:hAnsi="Times New Roman" w:cs="Times New Roman"/>
      <w:color w:val="auto"/>
      <w:sz w:val="24"/>
      <w:szCs w:val="24"/>
      <w:lang w:val="de-AT" w:eastAsia="de-AT"/>
    </w:rPr>
  </w:style>
  <w:style w:type="character" w:customStyle="1" w:styleId="apple-converted-space">
    <w:name w:val="apple-converted-space"/>
    <w:basedOn w:val="Absatz-Standardschriftart"/>
    <w:rsid w:val="002A2730"/>
  </w:style>
  <w:style w:type="character" w:styleId="Fett">
    <w:name w:val="Strong"/>
    <w:basedOn w:val="Absatz-Standardschriftart"/>
    <w:uiPriority w:val="22"/>
    <w:qFormat/>
    <w:rsid w:val="002A2730"/>
    <w:rPr>
      <w:b/>
      <w:bCs/>
    </w:rPr>
  </w:style>
  <w:style w:type="character" w:styleId="Hervorhebung">
    <w:name w:val="Emphasis"/>
    <w:basedOn w:val="Absatz-Standardschriftart"/>
    <w:uiPriority w:val="20"/>
    <w:qFormat/>
    <w:rsid w:val="000E6F4D"/>
    <w:rPr>
      <w:i/>
      <w:iCs/>
    </w:rPr>
  </w:style>
  <w:style w:type="paragraph" w:customStyle="1" w:styleId="bodytext">
    <w:name w:val="bodytext"/>
    <w:basedOn w:val="Standard"/>
    <w:rsid w:val="00F86AF6"/>
    <w:pPr>
      <w:spacing w:before="100" w:beforeAutospacing="1" w:after="100" w:afterAutospacing="1" w:line="240" w:lineRule="auto"/>
    </w:pPr>
    <w:rPr>
      <w:rFonts w:ascii="Times New Roman" w:eastAsia="Times New Roman" w:hAnsi="Times New Roman" w:cs="Times New Roman"/>
      <w:color w:val="auto"/>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321785">
      <w:bodyDiv w:val="1"/>
      <w:marLeft w:val="0"/>
      <w:marRight w:val="0"/>
      <w:marTop w:val="0"/>
      <w:marBottom w:val="0"/>
      <w:divBdr>
        <w:top w:val="none" w:sz="0" w:space="0" w:color="auto"/>
        <w:left w:val="none" w:sz="0" w:space="0" w:color="auto"/>
        <w:bottom w:val="none" w:sz="0" w:space="0" w:color="auto"/>
        <w:right w:val="none" w:sz="0" w:space="0" w:color="auto"/>
      </w:divBdr>
    </w:div>
    <w:div w:id="521361935">
      <w:bodyDiv w:val="1"/>
      <w:marLeft w:val="0"/>
      <w:marRight w:val="0"/>
      <w:marTop w:val="0"/>
      <w:marBottom w:val="0"/>
      <w:divBdr>
        <w:top w:val="none" w:sz="0" w:space="0" w:color="auto"/>
        <w:left w:val="none" w:sz="0" w:space="0" w:color="auto"/>
        <w:bottom w:val="none" w:sz="0" w:space="0" w:color="auto"/>
        <w:right w:val="none" w:sz="0" w:space="0" w:color="auto"/>
      </w:divBdr>
    </w:div>
    <w:div w:id="685251215">
      <w:bodyDiv w:val="1"/>
      <w:marLeft w:val="0"/>
      <w:marRight w:val="0"/>
      <w:marTop w:val="0"/>
      <w:marBottom w:val="0"/>
      <w:divBdr>
        <w:top w:val="none" w:sz="0" w:space="0" w:color="auto"/>
        <w:left w:val="none" w:sz="0" w:space="0" w:color="auto"/>
        <w:bottom w:val="none" w:sz="0" w:space="0" w:color="auto"/>
        <w:right w:val="none" w:sz="0" w:space="0" w:color="auto"/>
      </w:divBdr>
    </w:div>
    <w:div w:id="1156383263">
      <w:bodyDiv w:val="1"/>
      <w:marLeft w:val="0"/>
      <w:marRight w:val="0"/>
      <w:marTop w:val="0"/>
      <w:marBottom w:val="0"/>
      <w:divBdr>
        <w:top w:val="none" w:sz="0" w:space="0" w:color="auto"/>
        <w:left w:val="none" w:sz="0" w:space="0" w:color="auto"/>
        <w:bottom w:val="none" w:sz="0" w:space="0" w:color="auto"/>
        <w:right w:val="none" w:sz="0" w:space="0" w:color="auto"/>
      </w:divBdr>
    </w:div>
    <w:div w:id="1466964920">
      <w:bodyDiv w:val="1"/>
      <w:marLeft w:val="0"/>
      <w:marRight w:val="0"/>
      <w:marTop w:val="0"/>
      <w:marBottom w:val="0"/>
      <w:divBdr>
        <w:top w:val="none" w:sz="0" w:space="0" w:color="auto"/>
        <w:left w:val="none" w:sz="0" w:space="0" w:color="auto"/>
        <w:bottom w:val="none" w:sz="0" w:space="0" w:color="auto"/>
        <w:right w:val="none" w:sz="0" w:space="0" w:color="auto"/>
      </w:divBdr>
    </w:div>
    <w:div w:id="1556550571">
      <w:bodyDiv w:val="1"/>
      <w:marLeft w:val="0"/>
      <w:marRight w:val="0"/>
      <w:marTop w:val="0"/>
      <w:marBottom w:val="0"/>
      <w:divBdr>
        <w:top w:val="none" w:sz="0" w:space="0" w:color="auto"/>
        <w:left w:val="none" w:sz="0" w:space="0" w:color="auto"/>
        <w:bottom w:val="none" w:sz="0" w:space="0" w:color="auto"/>
        <w:right w:val="none" w:sz="0" w:space="0" w:color="auto"/>
      </w:divBdr>
    </w:div>
    <w:div w:id="15797480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www.gfk-ooe.at" TargetMode="External"/><Relationship Id="rId12" Type="http://schemas.openxmlformats.org/officeDocument/2006/relationships/image" Target="media/image4.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crossingeurope.at/festival/preise.html" TargetMode="External"/><Relationship Id="rId11" Type="http://schemas.openxmlformats.org/officeDocument/2006/relationships/image" Target="media/image3.jp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mailto:info@gfk-ooe.at" TargetMode="External"/><Relationship Id="rId4" Type="http://schemas.openxmlformats.org/officeDocument/2006/relationships/webSettings" Target="webSettings.xml"/><Relationship Id="rId9" Type="http://schemas.openxmlformats.org/officeDocument/2006/relationships/hyperlink" Target="mailto:info@gfk-ooe.at" TargetMode="External"/><Relationship Id="rId14"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1923</Words>
  <Characters>12121</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14016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Wiednig</dc:creator>
  <cp:lastModifiedBy>Hackl Wiltrud</cp:lastModifiedBy>
  <cp:revision>6</cp:revision>
  <cp:lastPrinted>2016-02-10T08:04:00Z</cp:lastPrinted>
  <dcterms:created xsi:type="dcterms:W3CDTF">2016-02-05T12:55:00Z</dcterms:created>
  <dcterms:modified xsi:type="dcterms:W3CDTF">2016-02-10T08:05:00Z</dcterms:modified>
</cp:coreProperties>
</file>